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4F" w:rsidRPr="00EC21A7" w:rsidRDefault="004D564F" w:rsidP="004D564F">
      <w:pPr>
        <w:autoSpaceDE w:val="0"/>
        <w:autoSpaceDN w:val="0"/>
        <w:adjustRightInd w:val="0"/>
        <w:spacing w:after="0" w:line="240" w:lineRule="auto"/>
        <w:jc w:val="right"/>
        <w:rPr>
          <w:rFonts w:ascii="Times New Roman" w:hAnsi="Times New Roman" w:cs="Times New Roman"/>
          <w:color w:val="000000"/>
        </w:rPr>
      </w:pPr>
      <w:r w:rsidRPr="00EC21A7">
        <w:rPr>
          <w:rFonts w:ascii="Times New Roman" w:hAnsi="Times New Roman" w:cs="Times New Roman"/>
          <w:color w:val="000000"/>
        </w:rPr>
        <w:t xml:space="preserve">Allegato </w:t>
      </w:r>
      <w:r w:rsidR="00AF5C66">
        <w:rPr>
          <w:rFonts w:ascii="Times New Roman" w:hAnsi="Times New Roman" w:cs="Times New Roman"/>
          <w:color w:val="000000"/>
        </w:rPr>
        <w:t>E</w:t>
      </w:r>
    </w:p>
    <w:p w:rsidR="00431C17" w:rsidRPr="00EC21A7" w:rsidRDefault="0086095A"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CONVENZIONE PER LA GESTIONE, IN </w:t>
      </w:r>
      <w:r w:rsidRPr="00EC21A7">
        <w:rPr>
          <w:rFonts w:ascii="Times New Roman" w:hAnsi="Times New Roman" w:cs="Times New Roman"/>
        </w:rPr>
        <w:t>PARTENARIATO PUBBLICO/PRIVATO SOCIALE, D</w:t>
      </w:r>
      <w:r w:rsidRPr="00EC21A7">
        <w:rPr>
          <w:rFonts w:ascii="Times New Roman" w:hAnsi="Times New Roman" w:cs="Times New Roman"/>
          <w:bCs/>
          <w:color w:val="000000"/>
        </w:rPr>
        <w:t>EL</w:t>
      </w:r>
      <w:r w:rsidRPr="00EC21A7">
        <w:rPr>
          <w:rFonts w:ascii="Times New Roman" w:hAnsi="Times New Roman" w:cs="Times New Roman"/>
          <w:bCs/>
        </w:rPr>
        <w:t xml:space="preserve"> PIANO TERRA DELL’IMMOBILE COMUNALE POSTO IN PIAZZA UNITÀ EUROPEA (EX SEDE MUNICIPALE)</w:t>
      </w:r>
      <w:r w:rsidR="00565B98" w:rsidRPr="00EC21A7">
        <w:rPr>
          <w:rFonts w:ascii="Times New Roman" w:hAnsi="Times New Roman" w:cs="Times New Roman"/>
        </w:rPr>
        <w:t>.</w:t>
      </w:r>
      <w:r w:rsidRPr="00EC21A7">
        <w:rPr>
          <w:rFonts w:ascii="Times New Roman" w:hAnsi="Times New Roman" w:cs="Times New Roman"/>
          <w:color w:val="000000"/>
        </w:rPr>
        <w:t xml:space="preserve">   </w:t>
      </w:r>
    </w:p>
    <w:p w:rsidR="007B265E" w:rsidRDefault="007B265E"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Il giorno </w:t>
      </w:r>
      <w:proofErr w:type="spellStart"/>
      <w:r w:rsidRPr="00EC21A7">
        <w:rPr>
          <w:rFonts w:ascii="Times New Roman" w:hAnsi="Times New Roman" w:cs="Times New Roman"/>
          <w:color w:val="000000"/>
        </w:rPr>
        <w:t>…………</w:t>
      </w:r>
      <w:proofErr w:type="spellEnd"/>
      <w:r w:rsidRPr="00EC21A7">
        <w:rPr>
          <w:rFonts w:ascii="Times New Roman" w:hAnsi="Times New Roman" w:cs="Times New Roman"/>
          <w:color w:val="000000"/>
        </w:rPr>
        <w:t xml:space="preserve">.., presso la sede del Comune di </w:t>
      </w:r>
      <w:proofErr w:type="spellStart"/>
      <w:r w:rsidRPr="00EC21A7">
        <w:rPr>
          <w:rFonts w:ascii="Times New Roman" w:hAnsi="Times New Roman" w:cs="Times New Roman"/>
          <w:color w:val="000000"/>
        </w:rPr>
        <w:t>Surbo</w:t>
      </w:r>
      <w:proofErr w:type="spellEnd"/>
      <w:r w:rsidRPr="00EC21A7">
        <w:rPr>
          <w:rFonts w:ascii="Times New Roman" w:hAnsi="Times New Roman" w:cs="Times New Roman"/>
          <w:color w:val="000000"/>
        </w:rPr>
        <w:t>,  Settore VII Servizi Socio Assistenziali tra:</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 </w:t>
      </w:r>
    </w:p>
    <w:p w:rsidR="00CA53F3" w:rsidRPr="00EC21A7" w:rsidRDefault="00431C17" w:rsidP="00CA53F3">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il Comune di </w:t>
      </w:r>
      <w:proofErr w:type="spellStart"/>
      <w:r w:rsidRPr="00EC21A7">
        <w:rPr>
          <w:rFonts w:ascii="Times New Roman" w:hAnsi="Times New Roman" w:cs="Times New Roman"/>
          <w:color w:val="000000"/>
        </w:rPr>
        <w:t>Surbo</w:t>
      </w:r>
      <w:proofErr w:type="spellEnd"/>
      <w:r w:rsidRPr="00EC21A7">
        <w:rPr>
          <w:rFonts w:ascii="Times New Roman" w:hAnsi="Times New Roman" w:cs="Times New Roman"/>
          <w:color w:val="000000"/>
        </w:rPr>
        <w:t xml:space="preserve"> (di seguito denominato Comune) rappresentato da </w:t>
      </w:r>
      <w:proofErr w:type="spellStart"/>
      <w:r w:rsidRPr="00EC21A7">
        <w:rPr>
          <w:rFonts w:ascii="Times New Roman" w:hAnsi="Times New Roman" w:cs="Times New Roman"/>
          <w:color w:val="000000"/>
        </w:rPr>
        <w:t>…………</w:t>
      </w:r>
      <w:proofErr w:type="spellEnd"/>
      <w:r w:rsidRPr="00EC21A7">
        <w:rPr>
          <w:rFonts w:ascii="Times New Roman" w:hAnsi="Times New Roman" w:cs="Times New Roman"/>
          <w:color w:val="000000"/>
        </w:rPr>
        <w:t xml:space="preserve">, nato a </w:t>
      </w:r>
      <w:proofErr w:type="spellStart"/>
      <w:r w:rsidRPr="00EC21A7">
        <w:rPr>
          <w:rFonts w:ascii="Times New Roman" w:hAnsi="Times New Roman" w:cs="Times New Roman"/>
          <w:color w:val="000000"/>
        </w:rPr>
        <w:t>………</w:t>
      </w:r>
      <w:proofErr w:type="spellEnd"/>
      <w:r w:rsidRPr="00EC21A7">
        <w:rPr>
          <w:rFonts w:ascii="Times New Roman" w:hAnsi="Times New Roman" w:cs="Times New Roman"/>
          <w:color w:val="000000"/>
        </w:rPr>
        <w:t xml:space="preserve">.. il </w:t>
      </w:r>
    </w:p>
    <w:p w:rsidR="001F1BDA" w:rsidRPr="00EC21A7" w:rsidRDefault="00431C17" w:rsidP="001F1BDA">
      <w:pPr>
        <w:pStyle w:val="Heading2"/>
        <w:ind w:left="0"/>
        <w:jc w:val="both"/>
        <w:rPr>
          <w:rFonts w:ascii="Times New Roman" w:hAnsi="Times New Roman" w:cs="Times New Roman"/>
          <w:b w:val="0"/>
        </w:rPr>
      </w:pPr>
      <w:proofErr w:type="spellStart"/>
      <w:r w:rsidRPr="00EC21A7">
        <w:rPr>
          <w:rFonts w:ascii="Times New Roman" w:hAnsi="Times New Roman" w:cs="Times New Roman"/>
          <w:b w:val="0"/>
          <w:color w:val="000000"/>
        </w:rPr>
        <w:t>…………</w:t>
      </w:r>
      <w:proofErr w:type="spellEnd"/>
      <w:r w:rsidRPr="00EC21A7">
        <w:rPr>
          <w:rFonts w:ascii="Times New Roman" w:hAnsi="Times New Roman" w:cs="Times New Roman"/>
          <w:b w:val="0"/>
          <w:color w:val="000000"/>
        </w:rPr>
        <w:t>.,</w:t>
      </w:r>
      <w:r w:rsidR="00653174" w:rsidRPr="00EC21A7">
        <w:rPr>
          <w:rFonts w:ascii="Times New Roman" w:hAnsi="Times New Roman" w:cs="Times New Roman"/>
          <w:b w:val="0"/>
          <w:color w:val="000000"/>
        </w:rPr>
        <w:t xml:space="preserve"> </w:t>
      </w:r>
      <w:r w:rsidRPr="00EC21A7">
        <w:rPr>
          <w:rFonts w:ascii="Times New Roman" w:hAnsi="Times New Roman" w:cs="Times New Roman"/>
          <w:b w:val="0"/>
          <w:color w:val="000000"/>
        </w:rPr>
        <w:t xml:space="preserve">CF </w:t>
      </w:r>
      <w:proofErr w:type="spellStart"/>
      <w:r w:rsidRPr="00EC21A7">
        <w:rPr>
          <w:rFonts w:ascii="Times New Roman" w:hAnsi="Times New Roman" w:cs="Times New Roman"/>
          <w:b w:val="0"/>
          <w:color w:val="000000"/>
        </w:rPr>
        <w:t>………………</w:t>
      </w:r>
      <w:proofErr w:type="spellEnd"/>
      <w:r w:rsidRPr="00EC21A7">
        <w:rPr>
          <w:rFonts w:ascii="Times New Roman" w:hAnsi="Times New Roman" w:cs="Times New Roman"/>
          <w:b w:val="0"/>
          <w:color w:val="000000"/>
        </w:rPr>
        <w:t xml:space="preserve">. domiciliato, per la carica che ricopre, presso la sede comunale di </w:t>
      </w:r>
      <w:proofErr w:type="spellStart"/>
      <w:r w:rsidRPr="00EC21A7">
        <w:rPr>
          <w:rFonts w:ascii="Times New Roman" w:hAnsi="Times New Roman" w:cs="Times New Roman"/>
          <w:b w:val="0"/>
          <w:color w:val="000000"/>
        </w:rPr>
        <w:t>Surbo</w:t>
      </w:r>
      <w:proofErr w:type="spellEnd"/>
      <w:r w:rsidR="001F1BDA" w:rsidRPr="00EC21A7">
        <w:rPr>
          <w:rFonts w:ascii="Times New Roman" w:hAnsi="Times New Roman" w:cs="Times New Roman"/>
          <w:b w:val="0"/>
        </w:rPr>
        <w:t xml:space="preserve"> che dichiara di intervenire in questo atto esclusivamente in nome, per conto e nell’interesse del Comune di </w:t>
      </w:r>
      <w:proofErr w:type="spellStart"/>
      <w:r w:rsidR="001F1BDA" w:rsidRPr="00EC21A7">
        <w:rPr>
          <w:rFonts w:ascii="Times New Roman" w:hAnsi="Times New Roman" w:cs="Times New Roman"/>
          <w:b w:val="0"/>
        </w:rPr>
        <w:t>Surbo</w:t>
      </w:r>
      <w:proofErr w:type="spellEnd"/>
      <w:r w:rsidR="001F1BDA" w:rsidRPr="00EC21A7">
        <w:rPr>
          <w:rFonts w:ascii="Times New Roman" w:hAnsi="Times New Roman" w:cs="Times New Roman"/>
          <w:b w:val="0"/>
        </w:rPr>
        <w:t xml:space="preserve">, che rappresenta nella sua qualità di Responsabile del Settore VII, in virtù di Decreto Sindacale n. __ del __.__.____, la quale agisce ai sensi dell'art. 107 D. </w:t>
      </w:r>
      <w:proofErr w:type="spellStart"/>
      <w:r w:rsidR="001F1BDA" w:rsidRPr="00EC21A7">
        <w:rPr>
          <w:rFonts w:ascii="Times New Roman" w:hAnsi="Times New Roman" w:cs="Times New Roman"/>
          <w:b w:val="0"/>
        </w:rPr>
        <w:t>Lgs</w:t>
      </w:r>
      <w:proofErr w:type="spellEnd"/>
      <w:r w:rsidR="001F1BDA" w:rsidRPr="00EC21A7">
        <w:rPr>
          <w:rFonts w:ascii="Times New Roman" w:hAnsi="Times New Roman" w:cs="Times New Roman"/>
          <w:b w:val="0"/>
        </w:rPr>
        <w:t>. n. 267/2000;</w:t>
      </w:r>
    </w:p>
    <w:p w:rsidR="001F1BDA" w:rsidRPr="00EC21A7" w:rsidRDefault="001F1BDA" w:rsidP="001F1BDA">
      <w:pPr>
        <w:pStyle w:val="Heading2"/>
        <w:spacing w:after="100"/>
        <w:ind w:left="0"/>
        <w:jc w:val="center"/>
        <w:rPr>
          <w:rFonts w:ascii="Times New Roman" w:hAnsi="Times New Roman" w:cs="Times New Roman"/>
          <w:b w:val="0"/>
        </w:rPr>
      </w:pPr>
      <w:r w:rsidRPr="00EC21A7">
        <w:rPr>
          <w:rFonts w:ascii="Times New Roman" w:hAnsi="Times New Roman" w:cs="Times New Roman"/>
          <w:b w:val="0"/>
        </w:rPr>
        <w:t>e</w:t>
      </w:r>
    </w:p>
    <w:p w:rsidR="001F1BDA" w:rsidRPr="00EC21A7" w:rsidRDefault="001F1BDA" w:rsidP="001F1BDA">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rPr>
        <w:t>ETS _________, singolo o associato</w:t>
      </w:r>
      <w:r w:rsidRPr="00EC21A7">
        <w:rPr>
          <w:rFonts w:ascii="Times New Roman" w:hAnsi="Times New Roman" w:cs="Times New Roman"/>
          <w:b/>
        </w:rPr>
        <w:t xml:space="preserve">, </w:t>
      </w:r>
      <w:proofErr w:type="spellStart"/>
      <w:r w:rsidRPr="00EC21A7">
        <w:rPr>
          <w:rFonts w:ascii="Times New Roman" w:hAnsi="Times New Roman" w:cs="Times New Roman"/>
          <w:color w:val="000000"/>
        </w:rPr>
        <w:t>………………………………</w:t>
      </w:r>
      <w:proofErr w:type="spellEnd"/>
      <w:r w:rsidRPr="00EC21A7">
        <w:rPr>
          <w:rFonts w:ascii="Times New Roman" w:hAnsi="Times New Roman" w:cs="Times New Roman"/>
          <w:color w:val="000000"/>
        </w:rPr>
        <w:t>(di seguito denominato Partner)</w:t>
      </w:r>
      <w:proofErr w:type="spellStart"/>
      <w:r w:rsidRPr="00EC21A7">
        <w:rPr>
          <w:rFonts w:ascii="Times New Roman" w:hAnsi="Times New Roman" w:cs="Times New Roman"/>
          <w:color w:val="000000"/>
        </w:rPr>
        <w:t>………………………………………</w:t>
      </w:r>
      <w:proofErr w:type="spellEnd"/>
      <w:r w:rsidRPr="00EC21A7">
        <w:rPr>
          <w:rFonts w:ascii="Times New Roman" w:hAnsi="Times New Roman" w:cs="Times New Roman"/>
          <w:color w:val="000000"/>
        </w:rPr>
        <w:t xml:space="preserve"> </w:t>
      </w:r>
    </w:p>
    <w:p w:rsidR="001F1BDA" w:rsidRPr="00EC21A7" w:rsidRDefault="001F1BDA" w:rsidP="001F1BDA">
      <w:pPr>
        <w:pStyle w:val="Paragrafoelenco"/>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in qualità di </w:t>
      </w:r>
      <w:proofErr w:type="spellStart"/>
      <w:r w:rsidRPr="00EC21A7">
        <w:rPr>
          <w:rFonts w:ascii="Times New Roman" w:hAnsi="Times New Roman" w:cs="Times New Roman"/>
          <w:color w:val="000000"/>
        </w:rPr>
        <w:t>…………………………………………………</w:t>
      </w:r>
      <w:proofErr w:type="spellEnd"/>
      <w:r w:rsidRPr="00EC21A7">
        <w:rPr>
          <w:rFonts w:ascii="Times New Roman" w:hAnsi="Times New Roman" w:cs="Times New Roman"/>
          <w:color w:val="000000"/>
        </w:rPr>
        <w:t>..</w:t>
      </w:r>
      <w:proofErr w:type="spellStart"/>
      <w:r w:rsidRPr="00EC21A7">
        <w:rPr>
          <w:rFonts w:ascii="Times New Roman" w:hAnsi="Times New Roman" w:cs="Times New Roman"/>
          <w:color w:val="000000"/>
        </w:rPr>
        <w:t>CF……………………………</w:t>
      </w:r>
      <w:proofErr w:type="spellEnd"/>
      <w:r w:rsidRPr="00EC21A7">
        <w:rPr>
          <w:rFonts w:ascii="Times New Roman" w:hAnsi="Times New Roman" w:cs="Times New Roman"/>
          <w:color w:val="000000"/>
        </w:rPr>
        <w:t xml:space="preserve"> </w:t>
      </w:r>
    </w:p>
    <w:p w:rsidR="001F1BDA" w:rsidRPr="00EC21A7" w:rsidRDefault="001F1BDA" w:rsidP="001F1BDA">
      <w:pPr>
        <w:autoSpaceDE w:val="0"/>
        <w:autoSpaceDN w:val="0"/>
        <w:adjustRightInd w:val="0"/>
        <w:spacing w:after="0" w:line="240" w:lineRule="auto"/>
        <w:jc w:val="both"/>
        <w:rPr>
          <w:rFonts w:ascii="Times New Roman" w:hAnsi="Times New Roman" w:cs="Times New Roman"/>
        </w:rPr>
      </w:pPr>
      <w:r w:rsidRPr="00EC21A7">
        <w:rPr>
          <w:rFonts w:ascii="Times New Roman" w:hAnsi="Times New Roman" w:cs="Times New Roman"/>
          <w:color w:val="000000"/>
        </w:rPr>
        <w:t xml:space="preserve">domiciliato per la carica che  ricopre, </w:t>
      </w:r>
      <w:proofErr w:type="spellStart"/>
      <w:r w:rsidRPr="00EC21A7">
        <w:rPr>
          <w:rFonts w:ascii="Times New Roman" w:hAnsi="Times New Roman" w:cs="Times New Roman"/>
          <w:color w:val="000000"/>
        </w:rPr>
        <w:t>presso………………………………</w:t>
      </w:r>
      <w:proofErr w:type="spellEnd"/>
      <w:r w:rsidRPr="00EC21A7">
        <w:rPr>
          <w:rFonts w:ascii="Times New Roman" w:hAnsi="Times New Roman" w:cs="Times New Roman"/>
          <w:color w:val="000000"/>
        </w:rPr>
        <w:t xml:space="preserve">., </w:t>
      </w:r>
      <w:r w:rsidRPr="00EC21A7">
        <w:rPr>
          <w:rFonts w:ascii="Times New Roman" w:hAnsi="Times New Roman" w:cs="Times New Roman"/>
        </w:rPr>
        <w:t xml:space="preserve">selezionato come “soggetto partner” per l’attuazione del progetto definito all’esito della procedura ad evidenza pubblica di </w:t>
      </w:r>
      <w:proofErr w:type="spellStart"/>
      <w:r w:rsidRPr="00EC21A7">
        <w:rPr>
          <w:rFonts w:ascii="Times New Roman" w:hAnsi="Times New Roman" w:cs="Times New Roman"/>
        </w:rPr>
        <w:t>co-progettazione</w:t>
      </w:r>
      <w:proofErr w:type="spellEnd"/>
      <w:r w:rsidRPr="00EC21A7">
        <w:rPr>
          <w:rFonts w:ascii="Times New Roman" w:hAnsi="Times New Roman" w:cs="Times New Roman"/>
        </w:rPr>
        <w:t xml:space="preserve"> di cui all’Avviso pubblico finalizzato all'individuazione di soggetti del terzo settore disponibili alla </w:t>
      </w:r>
      <w:proofErr w:type="spellStart"/>
      <w:r w:rsidRPr="00EC21A7">
        <w:rPr>
          <w:rFonts w:ascii="Times New Roman" w:hAnsi="Times New Roman" w:cs="Times New Roman"/>
        </w:rPr>
        <w:t>co-progettazione</w:t>
      </w:r>
      <w:proofErr w:type="spellEnd"/>
      <w:r w:rsidRPr="00EC21A7">
        <w:rPr>
          <w:rFonts w:ascii="Times New Roman" w:hAnsi="Times New Roman" w:cs="Times New Roman"/>
        </w:rPr>
        <w:t xml:space="preserve"> e alla gestione in partenariato pubblico/privato sociale d</w:t>
      </w:r>
      <w:r w:rsidRPr="00EC21A7">
        <w:rPr>
          <w:rFonts w:ascii="Times New Roman" w:hAnsi="Times New Roman" w:cs="Times New Roman"/>
          <w:bCs/>
          <w:color w:val="000000"/>
        </w:rPr>
        <w:t>el</w:t>
      </w:r>
      <w:r w:rsidRPr="00EC21A7">
        <w:rPr>
          <w:rFonts w:ascii="Times New Roman" w:hAnsi="Times New Roman" w:cs="Times New Roman"/>
          <w:bCs/>
        </w:rPr>
        <w:t xml:space="preserve"> piano terra dell’immobile comunale posto in piazza unità europea (ex sede municipale)</w:t>
      </w:r>
      <w:r w:rsidRPr="00EC21A7">
        <w:rPr>
          <w:rFonts w:ascii="Times New Roman" w:hAnsi="Times New Roman" w:cs="Times New Roman"/>
        </w:rPr>
        <w:t xml:space="preserve"> pubblicato sull’Albo Pretorio on </w:t>
      </w:r>
      <w:proofErr w:type="spellStart"/>
      <w:r w:rsidRPr="00EC21A7">
        <w:rPr>
          <w:rFonts w:ascii="Times New Roman" w:hAnsi="Times New Roman" w:cs="Times New Roman"/>
        </w:rPr>
        <w:t>line</w:t>
      </w:r>
      <w:proofErr w:type="spellEnd"/>
      <w:r w:rsidRPr="00EC21A7">
        <w:rPr>
          <w:rFonts w:ascii="Times New Roman" w:hAnsi="Times New Roman" w:cs="Times New Roman"/>
        </w:rPr>
        <w:t xml:space="preserve"> del Comune di </w:t>
      </w:r>
      <w:proofErr w:type="spellStart"/>
      <w:r w:rsidRPr="00EC21A7">
        <w:rPr>
          <w:rFonts w:ascii="Times New Roman" w:hAnsi="Times New Roman" w:cs="Times New Roman"/>
        </w:rPr>
        <w:t>Surbo</w:t>
      </w:r>
      <w:proofErr w:type="spellEnd"/>
      <w:r w:rsidRPr="00EC21A7">
        <w:rPr>
          <w:rFonts w:ascii="Times New Roman" w:hAnsi="Times New Roman" w:cs="Times New Roman"/>
        </w:rPr>
        <w:t xml:space="preserve"> il __.__.____ </w:t>
      </w:r>
      <w:proofErr w:type="spellStart"/>
      <w:r w:rsidRPr="00EC21A7">
        <w:rPr>
          <w:rFonts w:ascii="Times New Roman" w:hAnsi="Times New Roman" w:cs="Times New Roman"/>
        </w:rPr>
        <w:t>prot</w:t>
      </w:r>
      <w:proofErr w:type="spellEnd"/>
      <w:r w:rsidRPr="00EC21A7">
        <w:rPr>
          <w:rFonts w:ascii="Times New Roman" w:hAnsi="Times New Roman" w:cs="Times New Roman"/>
        </w:rPr>
        <w:t>. n. _____.</w:t>
      </w:r>
    </w:p>
    <w:p w:rsidR="00120A27" w:rsidRPr="00EC21A7" w:rsidRDefault="00120A27" w:rsidP="00120A27">
      <w:pPr>
        <w:widowControl w:val="0"/>
        <w:autoSpaceDE w:val="0"/>
        <w:autoSpaceDN w:val="0"/>
        <w:spacing w:after="0" w:line="240" w:lineRule="auto"/>
        <w:jc w:val="both"/>
        <w:rPr>
          <w:rFonts w:ascii="Times New Roman" w:hAnsi="Times New Roman" w:cs="Times New Roman"/>
          <w:b/>
          <w:bCs/>
        </w:rPr>
      </w:pPr>
    </w:p>
    <w:p w:rsidR="00CB7D40" w:rsidRPr="00EC21A7" w:rsidRDefault="00120A27" w:rsidP="00120A27">
      <w:pPr>
        <w:widowControl w:val="0"/>
        <w:autoSpaceDE w:val="0"/>
        <w:autoSpaceDN w:val="0"/>
        <w:spacing w:after="0" w:line="240" w:lineRule="auto"/>
        <w:jc w:val="both"/>
        <w:rPr>
          <w:rFonts w:ascii="Times New Roman" w:hAnsi="Times New Roman" w:cs="Times New Roman"/>
          <w:bCs/>
        </w:rPr>
      </w:pPr>
      <w:r w:rsidRPr="00EC21A7">
        <w:rPr>
          <w:rFonts w:ascii="Times New Roman" w:hAnsi="Times New Roman" w:cs="Times New Roman"/>
          <w:bCs/>
        </w:rPr>
        <w:t>Premesso che</w:t>
      </w:r>
      <w:r w:rsidR="00CB7D40" w:rsidRPr="00EC21A7">
        <w:rPr>
          <w:rFonts w:ascii="Times New Roman" w:hAnsi="Times New Roman" w:cs="Times New Roman"/>
          <w:bCs/>
        </w:rPr>
        <w:t>:</w:t>
      </w:r>
    </w:p>
    <w:p w:rsidR="00120A27" w:rsidRPr="00EC21A7" w:rsidRDefault="00120A27" w:rsidP="00CB7D40">
      <w:pPr>
        <w:pStyle w:val="Paragrafoelenco"/>
        <w:widowControl w:val="0"/>
        <w:numPr>
          <w:ilvl w:val="0"/>
          <w:numId w:val="11"/>
        </w:numPr>
        <w:autoSpaceDE w:val="0"/>
        <w:autoSpaceDN w:val="0"/>
        <w:spacing w:after="0" w:line="240" w:lineRule="auto"/>
        <w:jc w:val="both"/>
        <w:rPr>
          <w:rFonts w:ascii="Times New Roman" w:hAnsi="Times New Roman" w:cs="Times New Roman"/>
        </w:rPr>
      </w:pPr>
      <w:r w:rsidRPr="00EC21A7">
        <w:rPr>
          <w:rFonts w:ascii="Times New Roman" w:hAnsi="Times New Roman" w:cs="Times New Roman"/>
          <w:bCs/>
        </w:rPr>
        <w:t>i</w:t>
      </w:r>
      <w:r w:rsidRPr="00EC21A7">
        <w:rPr>
          <w:rFonts w:ascii="Times New Roman" w:hAnsi="Times New Roman" w:cs="Times New Roman"/>
        </w:rPr>
        <w:t xml:space="preserve">l Comune di </w:t>
      </w:r>
      <w:proofErr w:type="spellStart"/>
      <w:r w:rsidRPr="00EC21A7">
        <w:rPr>
          <w:rFonts w:ascii="Times New Roman" w:hAnsi="Times New Roman" w:cs="Times New Roman"/>
        </w:rPr>
        <w:t>Surbo</w:t>
      </w:r>
      <w:proofErr w:type="spellEnd"/>
      <w:r w:rsidRPr="00EC21A7">
        <w:rPr>
          <w:rFonts w:ascii="Times New Roman" w:hAnsi="Times New Roman" w:cs="Times New Roman"/>
        </w:rPr>
        <w:t xml:space="preserve"> è proprietario di un immobile ubicato in </w:t>
      </w:r>
      <w:proofErr w:type="spellStart"/>
      <w:r w:rsidRPr="00EC21A7">
        <w:rPr>
          <w:rFonts w:ascii="Times New Roman" w:hAnsi="Times New Roman" w:cs="Times New Roman"/>
        </w:rPr>
        <w:t>Surbo</w:t>
      </w:r>
      <w:proofErr w:type="spellEnd"/>
      <w:r w:rsidRPr="00EC21A7">
        <w:rPr>
          <w:rFonts w:ascii="Times New Roman" w:hAnsi="Times New Roman" w:cs="Times New Roman"/>
        </w:rPr>
        <w:t xml:space="preserve"> in Piazza Unità Europea,  distinto nel catasto fabbricati al foglio</w:t>
      </w:r>
      <w:r w:rsidR="007B265E">
        <w:rPr>
          <w:rFonts w:ascii="Times New Roman" w:hAnsi="Times New Roman" w:cs="Times New Roman"/>
        </w:rPr>
        <w:t xml:space="preserve"> 20</w:t>
      </w:r>
      <w:r w:rsidRPr="00EC21A7">
        <w:rPr>
          <w:rFonts w:ascii="Times New Roman" w:hAnsi="Times New Roman" w:cs="Times New Roman"/>
        </w:rPr>
        <w:t xml:space="preserve"> particella </w:t>
      </w:r>
      <w:r w:rsidR="007B265E">
        <w:rPr>
          <w:rFonts w:ascii="Times New Roman" w:hAnsi="Times New Roman" w:cs="Times New Roman"/>
        </w:rPr>
        <w:t>413 sub 7</w:t>
      </w:r>
      <w:r w:rsidRPr="00EC21A7">
        <w:rPr>
          <w:rFonts w:ascii="Times New Roman" w:hAnsi="Times New Roman" w:cs="Times New Roman"/>
        </w:rPr>
        <w:t>, ri</w:t>
      </w:r>
      <w:r w:rsidR="00CB7D40" w:rsidRPr="00EC21A7">
        <w:rPr>
          <w:rFonts w:ascii="Times New Roman" w:hAnsi="Times New Roman" w:cs="Times New Roman"/>
        </w:rPr>
        <w:t>qualificato</w:t>
      </w:r>
      <w:r w:rsidRPr="00EC21A7">
        <w:rPr>
          <w:rFonts w:ascii="Times New Roman" w:hAnsi="Times New Roman" w:cs="Times New Roman"/>
        </w:rPr>
        <w:t xml:space="preserve"> mediante l’utilizzo dei fondi</w:t>
      </w:r>
      <w:r w:rsidR="002F794B" w:rsidRPr="00EC21A7">
        <w:rPr>
          <w:rFonts w:ascii="Times New Roman" w:hAnsi="Times New Roman" w:cs="Times New Roman"/>
        </w:rPr>
        <w:t xml:space="preserve"> </w:t>
      </w:r>
      <w:r w:rsidRPr="00EC21A7">
        <w:rPr>
          <w:rFonts w:ascii="Times New Roman" w:hAnsi="Times New Roman" w:cs="Times New Roman"/>
        </w:rPr>
        <w:t xml:space="preserve">di cui </w:t>
      </w:r>
      <w:r w:rsidRPr="00EC21A7">
        <w:rPr>
          <w:rFonts w:ascii="Times New Roman" w:hAnsi="Times New Roman" w:cs="Times New Roman"/>
          <w:i/>
          <w:iCs/>
        </w:rPr>
        <w:t>all’Azione 1 – “Interventi materiali ed immateriali per lo sviluppo di un turismo sostenibile e responsabile – Intervento 1.1 - Interventi di accessibilità e riqualificazione fisica per migliorare la fruizione a fini turistici del patrimonio culturale ed archeologico dell'area</w:t>
      </w:r>
      <w:r w:rsidRPr="00EC21A7">
        <w:rPr>
          <w:rFonts w:ascii="Times New Roman" w:hAnsi="Times New Roman" w:cs="Times New Roman"/>
        </w:rPr>
        <w:t>;</w:t>
      </w:r>
    </w:p>
    <w:p w:rsidR="00CB7D40" w:rsidRPr="00EC21A7" w:rsidRDefault="00CB7D40" w:rsidP="00CB7D40">
      <w:pPr>
        <w:pStyle w:val="Paragrafoelenco"/>
        <w:numPr>
          <w:ilvl w:val="0"/>
          <w:numId w:val="11"/>
        </w:numPr>
        <w:tabs>
          <w:tab w:val="left" w:pos="709"/>
          <w:tab w:val="left" w:pos="952"/>
        </w:tabs>
        <w:spacing w:after="0" w:line="240" w:lineRule="auto"/>
        <w:contextualSpacing w:val="0"/>
        <w:jc w:val="both"/>
        <w:rPr>
          <w:rFonts w:ascii="Times New Roman" w:hAnsi="Times New Roman" w:cs="Times New Roman"/>
        </w:rPr>
      </w:pPr>
      <w:r w:rsidRPr="00EC21A7">
        <w:rPr>
          <w:rFonts w:ascii="Times New Roman" w:hAnsi="Times New Roman" w:cs="Times New Roman"/>
        </w:rPr>
        <w:t>la suddetta struttura di proprietà comunale, risulta essere in possesso dei requisiti strutturali e delle caratteristiche necessarie ai fini dell’attivazione dei servizi e delle attività alle quali è stata destinata;</w:t>
      </w:r>
    </w:p>
    <w:p w:rsidR="00621B21" w:rsidRPr="00B7260F" w:rsidRDefault="00621B21" w:rsidP="00621B21">
      <w:pPr>
        <w:pStyle w:val="NormaleWeb"/>
        <w:jc w:val="both"/>
        <w:rPr>
          <w:b/>
          <w:bCs/>
          <w:sz w:val="22"/>
          <w:szCs w:val="22"/>
        </w:rPr>
      </w:pPr>
      <w:r w:rsidRPr="00B7260F">
        <w:rPr>
          <w:b/>
          <w:bCs/>
          <w:sz w:val="22"/>
          <w:szCs w:val="22"/>
        </w:rPr>
        <w:t>Visti e richiamati integralmente:</w:t>
      </w:r>
    </w:p>
    <w:p w:rsidR="003C4F05" w:rsidRPr="00B7260F" w:rsidRDefault="003C4F05" w:rsidP="003C4F05">
      <w:pPr>
        <w:numPr>
          <w:ilvl w:val="0"/>
          <w:numId w:val="13"/>
        </w:numPr>
        <w:autoSpaceDE w:val="0"/>
        <w:autoSpaceDN w:val="0"/>
        <w:adjustRightInd w:val="0"/>
        <w:spacing w:after="0" w:line="240" w:lineRule="auto"/>
        <w:jc w:val="both"/>
        <w:rPr>
          <w:rFonts w:ascii="Times New Roman" w:hAnsi="Times New Roman" w:cs="Times New Roman"/>
          <w:color w:val="000000"/>
        </w:rPr>
      </w:pPr>
      <w:r w:rsidRPr="00B7260F">
        <w:rPr>
          <w:rFonts w:ascii="Times New Roman" w:hAnsi="Times New Roman" w:cs="Times New Roman"/>
          <w:color w:val="000000"/>
        </w:rPr>
        <w:t xml:space="preserve">La DGC n.___del________con cui l’A. C. ha dato fornito indirizzi al Responsabile del Settore VII, unitamente al Responsabile del Settore V, ognuno per quanto di rispettiva competenza, di avviare una procedura di </w:t>
      </w:r>
      <w:proofErr w:type="spellStart"/>
      <w:r w:rsidRPr="00B7260F">
        <w:rPr>
          <w:rFonts w:ascii="Times New Roman" w:hAnsi="Times New Roman" w:cs="Times New Roman"/>
          <w:color w:val="000000"/>
        </w:rPr>
        <w:t>co-progettazione</w:t>
      </w:r>
      <w:proofErr w:type="spellEnd"/>
      <w:r w:rsidRPr="00B7260F">
        <w:rPr>
          <w:rFonts w:ascii="Times New Roman" w:hAnsi="Times New Roman" w:cs="Times New Roman"/>
          <w:color w:val="000000"/>
        </w:rPr>
        <w:t xml:space="preserve"> per la gestione del piano terra dell’immobile di proprietà comunale ubicato in Piazza Unità Europea ed ha approvato lo schema di </w:t>
      </w:r>
      <w:r w:rsidRPr="00B7260F">
        <w:rPr>
          <w:rFonts w:ascii="Times New Roman" w:hAnsi="Times New Roman" w:cs="Times New Roman"/>
          <w:b/>
          <w:color w:val="000000"/>
        </w:rPr>
        <w:t xml:space="preserve">Convenzione </w:t>
      </w:r>
      <w:r w:rsidRPr="00B7260F">
        <w:rPr>
          <w:rFonts w:ascii="Times New Roman" w:hAnsi="Times New Roman" w:cs="Times New Roman"/>
          <w:color w:val="000000"/>
        </w:rPr>
        <w:t>di</w:t>
      </w:r>
      <w:r w:rsidR="007B265E" w:rsidRPr="00B7260F">
        <w:rPr>
          <w:rFonts w:ascii="Times New Roman" w:hAnsi="Times New Roman" w:cs="Times New Roman"/>
          <w:color w:val="000000"/>
        </w:rPr>
        <w:t xml:space="preserve"> gestione;</w:t>
      </w:r>
    </w:p>
    <w:p w:rsidR="003C4F05" w:rsidRPr="00EC21A7" w:rsidRDefault="003C4F05" w:rsidP="003C4F05">
      <w:pPr>
        <w:numPr>
          <w:ilvl w:val="0"/>
          <w:numId w:val="13"/>
        </w:numPr>
        <w:autoSpaceDE w:val="0"/>
        <w:autoSpaceDN w:val="0"/>
        <w:adjustRightInd w:val="0"/>
        <w:spacing w:after="0" w:line="240" w:lineRule="auto"/>
        <w:jc w:val="both"/>
        <w:rPr>
          <w:rFonts w:ascii="Times New Roman" w:hAnsi="Times New Roman" w:cs="Times New Roman"/>
          <w:b/>
          <w:bCs/>
          <w:color w:val="000000"/>
        </w:rPr>
      </w:pPr>
      <w:r w:rsidRPr="00B7260F">
        <w:rPr>
          <w:rFonts w:ascii="Times New Roman" w:hAnsi="Times New Roman" w:cs="Times New Roman"/>
          <w:color w:val="000000"/>
        </w:rPr>
        <w:t>La Determinazione del Responsabile del Settore VII “__________________”, con la quale è stata indetta la procedura di</w:t>
      </w:r>
      <w:r w:rsidR="007B265E" w:rsidRPr="00B7260F">
        <w:rPr>
          <w:rFonts w:ascii="Times New Roman" w:hAnsi="Times New Roman" w:cs="Times New Roman"/>
          <w:color w:val="000000"/>
        </w:rPr>
        <w:t xml:space="preserve"> </w:t>
      </w:r>
      <w:proofErr w:type="spellStart"/>
      <w:r w:rsidR="007B265E" w:rsidRPr="00B7260F">
        <w:rPr>
          <w:rFonts w:ascii="Times New Roman" w:hAnsi="Times New Roman" w:cs="Times New Roman"/>
          <w:color w:val="000000"/>
        </w:rPr>
        <w:t>coprogettazione</w:t>
      </w:r>
      <w:proofErr w:type="spellEnd"/>
      <w:r w:rsidR="007B265E">
        <w:rPr>
          <w:rFonts w:ascii="Times New Roman" w:hAnsi="Times New Roman" w:cs="Times New Roman"/>
          <w:color w:val="000000"/>
        </w:rPr>
        <w:t xml:space="preserve"> </w:t>
      </w:r>
      <w:r w:rsidRPr="00EC21A7">
        <w:rPr>
          <w:rFonts w:ascii="Times New Roman" w:hAnsi="Times New Roman" w:cs="Times New Roman"/>
          <w:color w:val="000000"/>
        </w:rPr>
        <w:t xml:space="preserve">____________________ed è stato approvato </w:t>
      </w:r>
      <w:r w:rsidR="007B265E">
        <w:rPr>
          <w:rFonts w:ascii="Times New Roman" w:hAnsi="Times New Roman" w:cs="Times New Roman"/>
          <w:color w:val="000000"/>
        </w:rPr>
        <w:t xml:space="preserve">l’Avviso </w:t>
      </w:r>
      <w:r w:rsidRPr="00EC21A7">
        <w:rPr>
          <w:rFonts w:ascii="Times New Roman" w:hAnsi="Times New Roman" w:cs="Times New Roman"/>
          <w:color w:val="000000"/>
        </w:rPr>
        <w:t xml:space="preserve"> e la relativa modulistica;</w:t>
      </w:r>
      <w:r w:rsidRPr="00EC21A7">
        <w:rPr>
          <w:rFonts w:ascii="Times New Roman" w:hAnsi="Times New Roman" w:cs="Times New Roman"/>
          <w:b/>
          <w:bCs/>
          <w:color w:val="000000"/>
        </w:rPr>
        <w:t xml:space="preserve"> </w:t>
      </w:r>
    </w:p>
    <w:p w:rsidR="003C4F05" w:rsidRPr="00EC21A7" w:rsidRDefault="003C4F05" w:rsidP="003C4F05">
      <w:pPr>
        <w:numPr>
          <w:ilvl w:val="0"/>
          <w:numId w:val="13"/>
        </w:numPr>
        <w:autoSpaceDE w:val="0"/>
        <w:autoSpaceDN w:val="0"/>
        <w:adjustRightInd w:val="0"/>
        <w:spacing w:after="0" w:line="240" w:lineRule="auto"/>
        <w:jc w:val="both"/>
        <w:rPr>
          <w:rFonts w:ascii="Times New Roman" w:hAnsi="Times New Roman" w:cs="Times New Roman"/>
        </w:rPr>
      </w:pPr>
      <w:r w:rsidRPr="00EC21A7">
        <w:rPr>
          <w:rFonts w:ascii="Times New Roman" w:hAnsi="Times New Roman" w:cs="Times New Roman"/>
        </w:rPr>
        <w:t xml:space="preserve">il Decreto Legislativo 18 agosto 2000, n. 267 e ss. mm. </w:t>
      </w:r>
      <w:proofErr w:type="spellStart"/>
      <w:r w:rsidRPr="00EC21A7">
        <w:rPr>
          <w:rFonts w:ascii="Times New Roman" w:hAnsi="Times New Roman" w:cs="Times New Roman"/>
        </w:rPr>
        <w:t>ii</w:t>
      </w:r>
      <w:proofErr w:type="spellEnd"/>
      <w:r w:rsidRPr="00EC21A7">
        <w:rPr>
          <w:rFonts w:ascii="Times New Roman" w:hAnsi="Times New Roman" w:cs="Times New Roman"/>
        </w:rPr>
        <w:t>;</w:t>
      </w:r>
    </w:p>
    <w:p w:rsidR="003C4F05" w:rsidRPr="00EC21A7" w:rsidRDefault="003C4F05" w:rsidP="003C4F05">
      <w:pPr>
        <w:pStyle w:val="NormaleWeb"/>
        <w:numPr>
          <w:ilvl w:val="0"/>
          <w:numId w:val="13"/>
        </w:numPr>
        <w:spacing w:after="119" w:afterAutospacing="0"/>
        <w:jc w:val="both"/>
        <w:rPr>
          <w:sz w:val="22"/>
          <w:szCs w:val="22"/>
        </w:rPr>
      </w:pPr>
      <w:r w:rsidRPr="00EC21A7">
        <w:rPr>
          <w:sz w:val="22"/>
          <w:szCs w:val="22"/>
        </w:rPr>
        <w:t>L’art. 118 della Costituzione;</w:t>
      </w:r>
    </w:p>
    <w:p w:rsidR="003C4F05" w:rsidRPr="00EC21A7" w:rsidRDefault="003C4F05" w:rsidP="003C4F05">
      <w:pPr>
        <w:pStyle w:val="NormaleWeb"/>
        <w:numPr>
          <w:ilvl w:val="0"/>
          <w:numId w:val="13"/>
        </w:numPr>
        <w:spacing w:after="119" w:afterAutospacing="0"/>
        <w:jc w:val="both"/>
        <w:rPr>
          <w:sz w:val="22"/>
          <w:szCs w:val="22"/>
        </w:rPr>
      </w:pPr>
      <w:r w:rsidRPr="00EC21A7">
        <w:rPr>
          <w:sz w:val="22"/>
          <w:szCs w:val="22"/>
        </w:rPr>
        <w:t>L’art. 12 della Legge 241/1990;</w:t>
      </w:r>
    </w:p>
    <w:p w:rsidR="003C4F05" w:rsidRPr="00EC21A7" w:rsidRDefault="003C4F05" w:rsidP="003C4F05">
      <w:pPr>
        <w:pStyle w:val="NormaleWeb"/>
        <w:numPr>
          <w:ilvl w:val="0"/>
          <w:numId w:val="13"/>
        </w:numPr>
        <w:spacing w:after="119" w:afterAutospacing="0"/>
        <w:jc w:val="both"/>
        <w:rPr>
          <w:sz w:val="22"/>
          <w:szCs w:val="22"/>
        </w:rPr>
      </w:pPr>
      <w:r w:rsidRPr="00EC21A7">
        <w:rPr>
          <w:sz w:val="22"/>
          <w:szCs w:val="22"/>
        </w:rPr>
        <w:t xml:space="preserve">il Decreto Legislativo 18 agosto 2000, n. 267 e ss. mm. </w:t>
      </w:r>
      <w:proofErr w:type="spellStart"/>
      <w:r w:rsidRPr="00EC21A7">
        <w:rPr>
          <w:sz w:val="22"/>
          <w:szCs w:val="22"/>
        </w:rPr>
        <w:t>ii</w:t>
      </w:r>
      <w:proofErr w:type="spellEnd"/>
      <w:r w:rsidRPr="00EC21A7">
        <w:rPr>
          <w:sz w:val="22"/>
          <w:szCs w:val="22"/>
        </w:rPr>
        <w:t>;</w:t>
      </w:r>
    </w:p>
    <w:p w:rsidR="003C4F05" w:rsidRPr="00EC21A7" w:rsidRDefault="003C4F05" w:rsidP="003C4F05">
      <w:pPr>
        <w:pStyle w:val="NormaleWeb"/>
        <w:numPr>
          <w:ilvl w:val="0"/>
          <w:numId w:val="13"/>
        </w:numPr>
        <w:spacing w:after="119" w:afterAutospacing="0"/>
        <w:jc w:val="both"/>
        <w:rPr>
          <w:sz w:val="22"/>
          <w:szCs w:val="22"/>
        </w:rPr>
      </w:pPr>
      <w:r w:rsidRPr="00EC21A7">
        <w:rPr>
          <w:sz w:val="22"/>
          <w:szCs w:val="22"/>
        </w:rPr>
        <w:t xml:space="preserve">il Decreto Legislativo 03 luglio 2017, n. 117 e ss. mm. </w:t>
      </w:r>
      <w:proofErr w:type="spellStart"/>
      <w:r w:rsidRPr="00EC21A7">
        <w:rPr>
          <w:sz w:val="22"/>
          <w:szCs w:val="22"/>
        </w:rPr>
        <w:t>ii</w:t>
      </w:r>
      <w:proofErr w:type="spellEnd"/>
      <w:r w:rsidRPr="00EC21A7">
        <w:rPr>
          <w:sz w:val="22"/>
          <w:szCs w:val="22"/>
        </w:rPr>
        <w:t>., in particolare gli artt. 5, 55 e 71;</w:t>
      </w:r>
    </w:p>
    <w:p w:rsidR="003C4F05" w:rsidRPr="00EC21A7" w:rsidRDefault="003C4F05" w:rsidP="003C4F05">
      <w:pPr>
        <w:pStyle w:val="Default"/>
        <w:numPr>
          <w:ilvl w:val="0"/>
          <w:numId w:val="13"/>
        </w:numPr>
        <w:jc w:val="both"/>
        <w:rPr>
          <w:rFonts w:ascii="Times New Roman" w:hAnsi="Times New Roman" w:cs="Times New Roman"/>
          <w:sz w:val="22"/>
          <w:szCs w:val="22"/>
        </w:rPr>
      </w:pPr>
      <w:r w:rsidRPr="00EC21A7">
        <w:rPr>
          <w:rFonts w:ascii="Times New Roman" w:hAnsi="Times New Roman" w:cs="Times New Roman"/>
          <w:sz w:val="22"/>
          <w:szCs w:val="22"/>
        </w:rPr>
        <w:t xml:space="preserve">le </w:t>
      </w:r>
      <w:r w:rsidRPr="00EC21A7">
        <w:rPr>
          <w:rFonts w:ascii="Times New Roman" w:hAnsi="Times New Roman" w:cs="Times New Roman"/>
          <w:bCs/>
          <w:i/>
          <w:sz w:val="22"/>
          <w:szCs w:val="22"/>
        </w:rPr>
        <w:t xml:space="preserve">LINEE GUIDA SUL RAPPORTO TRA PUBBLICHE AMMINISTRAZIONI ED ENTI DEL TERZO SETTORE NEGLI </w:t>
      </w:r>
      <w:proofErr w:type="spellStart"/>
      <w:r w:rsidRPr="00EC21A7">
        <w:rPr>
          <w:rFonts w:ascii="Times New Roman" w:hAnsi="Times New Roman" w:cs="Times New Roman"/>
          <w:bCs/>
          <w:i/>
          <w:sz w:val="22"/>
          <w:szCs w:val="22"/>
        </w:rPr>
        <w:t>ARTT</w:t>
      </w:r>
      <w:proofErr w:type="spellEnd"/>
      <w:r w:rsidRPr="00EC21A7">
        <w:rPr>
          <w:rFonts w:ascii="Times New Roman" w:hAnsi="Times New Roman" w:cs="Times New Roman"/>
          <w:bCs/>
          <w:i/>
          <w:sz w:val="22"/>
          <w:szCs w:val="22"/>
        </w:rPr>
        <w:t xml:space="preserve">. 55-57 DEL </w:t>
      </w:r>
      <w:proofErr w:type="spellStart"/>
      <w:r w:rsidRPr="00EC21A7">
        <w:rPr>
          <w:rFonts w:ascii="Times New Roman" w:hAnsi="Times New Roman" w:cs="Times New Roman"/>
          <w:bCs/>
          <w:i/>
          <w:sz w:val="22"/>
          <w:szCs w:val="22"/>
        </w:rPr>
        <w:t>D.LGS.</w:t>
      </w:r>
      <w:proofErr w:type="spellEnd"/>
      <w:r w:rsidRPr="00EC21A7">
        <w:rPr>
          <w:rFonts w:ascii="Times New Roman" w:hAnsi="Times New Roman" w:cs="Times New Roman"/>
          <w:bCs/>
          <w:i/>
          <w:sz w:val="22"/>
          <w:szCs w:val="22"/>
        </w:rPr>
        <w:t xml:space="preserve"> N.117/2017 ( CODICE DEL TERZO SETTORE), </w:t>
      </w:r>
      <w:r w:rsidRPr="00EC21A7">
        <w:rPr>
          <w:rFonts w:ascii="Times New Roman" w:hAnsi="Times New Roman" w:cs="Times New Roman"/>
          <w:bCs/>
          <w:sz w:val="22"/>
          <w:szCs w:val="22"/>
        </w:rPr>
        <w:t xml:space="preserve">adottate con il Decreto n. 72/2021 del </w:t>
      </w:r>
      <w:r w:rsidRPr="00EC21A7">
        <w:rPr>
          <w:rFonts w:ascii="Times New Roman" w:hAnsi="Times New Roman" w:cs="Times New Roman"/>
          <w:sz w:val="22"/>
          <w:szCs w:val="22"/>
        </w:rPr>
        <w:t xml:space="preserve"> Ministro del Lavoro e delle Politiche Sociali</w:t>
      </w:r>
      <w:r w:rsidRPr="00EC21A7">
        <w:rPr>
          <w:rFonts w:ascii="Times New Roman" w:hAnsi="Times New Roman" w:cs="Times New Roman"/>
          <w:bCs/>
          <w:sz w:val="22"/>
          <w:szCs w:val="22"/>
        </w:rPr>
        <w:t>;</w:t>
      </w:r>
    </w:p>
    <w:p w:rsidR="003C4F05" w:rsidRPr="00EC21A7" w:rsidRDefault="003C4F05" w:rsidP="003C4F05">
      <w:pPr>
        <w:pStyle w:val="NormaleWeb"/>
        <w:numPr>
          <w:ilvl w:val="0"/>
          <w:numId w:val="13"/>
        </w:numPr>
        <w:shd w:val="clear" w:color="auto" w:fill="FFFFFF"/>
        <w:spacing w:before="0" w:beforeAutospacing="0" w:after="0" w:afterAutospacing="0"/>
        <w:jc w:val="both"/>
        <w:textAlignment w:val="baseline"/>
        <w:rPr>
          <w:sz w:val="22"/>
          <w:szCs w:val="22"/>
        </w:rPr>
      </w:pPr>
      <w:r w:rsidRPr="00EC21A7">
        <w:rPr>
          <w:bCs/>
          <w:sz w:val="22"/>
          <w:szCs w:val="22"/>
        </w:rPr>
        <w:t xml:space="preserve">Il </w:t>
      </w:r>
      <w:r w:rsidRPr="00EC21A7">
        <w:rPr>
          <w:i/>
          <w:sz w:val="22"/>
          <w:szCs w:val="22"/>
        </w:rPr>
        <w:t xml:space="preserve">REGOLAMENTO PER LA CONCESSIONE </w:t>
      </w:r>
      <w:proofErr w:type="spellStart"/>
      <w:r w:rsidRPr="00EC21A7">
        <w:rPr>
          <w:i/>
          <w:sz w:val="22"/>
          <w:szCs w:val="22"/>
        </w:rPr>
        <w:t>DI</w:t>
      </w:r>
      <w:proofErr w:type="spellEnd"/>
      <w:r w:rsidRPr="00EC21A7">
        <w:rPr>
          <w:i/>
          <w:sz w:val="22"/>
          <w:szCs w:val="22"/>
        </w:rPr>
        <w:t xml:space="preserve"> IMMOBILI </w:t>
      </w:r>
      <w:proofErr w:type="spellStart"/>
      <w:r w:rsidRPr="00EC21A7">
        <w:rPr>
          <w:i/>
          <w:sz w:val="22"/>
          <w:szCs w:val="22"/>
        </w:rPr>
        <w:t>DI</w:t>
      </w:r>
      <w:proofErr w:type="spellEnd"/>
      <w:r w:rsidRPr="00EC21A7">
        <w:rPr>
          <w:i/>
          <w:sz w:val="22"/>
          <w:szCs w:val="22"/>
        </w:rPr>
        <w:t xml:space="preserve"> PROPRIETA' COMUNALE A FINALITA' SOCIALI</w:t>
      </w:r>
      <w:r w:rsidRPr="00EC21A7">
        <w:rPr>
          <w:b/>
          <w:color w:val="333333"/>
          <w:sz w:val="22"/>
          <w:szCs w:val="22"/>
        </w:rPr>
        <w:t>, a</w:t>
      </w:r>
      <w:r w:rsidRPr="00EC21A7">
        <w:rPr>
          <w:sz w:val="22"/>
          <w:szCs w:val="22"/>
        </w:rPr>
        <w:t>pprovato con Deliberazione della Commissione Straordinaria con i poteri del Consiglio Comunale n. 131 del 10/07/2019;</w:t>
      </w:r>
    </w:p>
    <w:p w:rsidR="003C4F05" w:rsidRPr="00EC21A7" w:rsidRDefault="003C4F05" w:rsidP="003C4F05">
      <w:pPr>
        <w:numPr>
          <w:ilvl w:val="0"/>
          <w:numId w:val="13"/>
        </w:numPr>
        <w:autoSpaceDE w:val="0"/>
        <w:autoSpaceDN w:val="0"/>
        <w:adjustRightInd w:val="0"/>
        <w:spacing w:after="0" w:line="240" w:lineRule="auto"/>
        <w:jc w:val="both"/>
        <w:rPr>
          <w:rFonts w:ascii="Times New Roman" w:hAnsi="Times New Roman" w:cs="Times New Roman"/>
          <w:strike/>
          <w:color w:val="000000"/>
        </w:rPr>
      </w:pPr>
      <w:r w:rsidRPr="00EC21A7">
        <w:rPr>
          <w:rFonts w:ascii="Times New Roman" w:hAnsi="Times New Roman" w:cs="Times New Roman"/>
          <w:color w:val="000000"/>
        </w:rPr>
        <w:t>l’art. 6 del decreto legislativo 31 marzo 2023, n. 36;</w:t>
      </w:r>
      <w:r w:rsidRPr="00EC21A7">
        <w:rPr>
          <w:rFonts w:ascii="Times New Roman" w:hAnsi="Times New Roman" w:cs="Times New Roman"/>
          <w:i/>
          <w:iCs/>
          <w:strike/>
          <w:color w:val="000000"/>
        </w:rPr>
        <w:t xml:space="preserve"> </w:t>
      </w:r>
    </w:p>
    <w:p w:rsidR="003C4F05" w:rsidRPr="00EC21A7" w:rsidRDefault="003C4F05" w:rsidP="00621B21">
      <w:pPr>
        <w:numPr>
          <w:ilvl w:val="0"/>
          <w:numId w:val="1"/>
        </w:numPr>
        <w:autoSpaceDE w:val="0"/>
        <w:autoSpaceDN w:val="0"/>
        <w:adjustRightInd w:val="0"/>
        <w:spacing w:after="119" w:line="240" w:lineRule="auto"/>
        <w:jc w:val="both"/>
        <w:rPr>
          <w:rFonts w:ascii="Times New Roman" w:hAnsi="Times New Roman" w:cs="Times New Roman"/>
        </w:rPr>
      </w:pPr>
      <w:r w:rsidRPr="00EC21A7">
        <w:rPr>
          <w:rFonts w:ascii="Times New Roman" w:hAnsi="Times New Roman" w:cs="Times New Roman"/>
        </w:rPr>
        <w:lastRenderedPageBreak/>
        <w:t xml:space="preserve">IL </w:t>
      </w:r>
      <w:r w:rsidRPr="00EC21A7">
        <w:rPr>
          <w:rFonts w:ascii="Times New Roman" w:hAnsi="Times New Roman" w:cs="Times New Roman"/>
          <w:bCs/>
          <w:i/>
        </w:rPr>
        <w:t xml:space="preserve">PIANO </w:t>
      </w:r>
      <w:proofErr w:type="spellStart"/>
      <w:r w:rsidRPr="00EC21A7">
        <w:rPr>
          <w:rFonts w:ascii="Times New Roman" w:hAnsi="Times New Roman" w:cs="Times New Roman"/>
          <w:bCs/>
          <w:i/>
        </w:rPr>
        <w:t>DI</w:t>
      </w:r>
      <w:proofErr w:type="spellEnd"/>
      <w:r w:rsidRPr="00EC21A7">
        <w:rPr>
          <w:rFonts w:ascii="Times New Roman" w:hAnsi="Times New Roman" w:cs="Times New Roman"/>
          <w:bCs/>
          <w:i/>
        </w:rPr>
        <w:t xml:space="preserve"> GESTIONE EX MUNICIPIO Piazza Unità Europea- </w:t>
      </w:r>
      <w:proofErr w:type="spellStart"/>
      <w:r w:rsidRPr="00EC21A7">
        <w:rPr>
          <w:rFonts w:ascii="Times New Roman" w:hAnsi="Times New Roman" w:cs="Times New Roman"/>
          <w:bCs/>
          <w:i/>
        </w:rPr>
        <w:t>Surbo</w:t>
      </w:r>
      <w:proofErr w:type="spellEnd"/>
      <w:r w:rsidRPr="00EC21A7">
        <w:rPr>
          <w:rFonts w:ascii="Times New Roman" w:hAnsi="Times New Roman" w:cs="Times New Roman"/>
          <w:bCs/>
        </w:rPr>
        <w:t>, redatto dal Responsabile del Settore V Patrimonio;</w:t>
      </w:r>
    </w:p>
    <w:p w:rsidR="00BA438A" w:rsidRPr="00EC21A7" w:rsidRDefault="001B0649" w:rsidP="00BA438A">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Dato atto che:</w:t>
      </w:r>
    </w:p>
    <w:p w:rsidR="00431C17" w:rsidRPr="00EC21A7" w:rsidRDefault="00431C17" w:rsidP="003C4F05">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il Comune di </w:t>
      </w:r>
      <w:proofErr w:type="spellStart"/>
      <w:r w:rsidRPr="00EC21A7">
        <w:rPr>
          <w:rFonts w:ascii="Times New Roman" w:hAnsi="Times New Roman" w:cs="Times New Roman"/>
          <w:color w:val="000000"/>
        </w:rPr>
        <w:t>Surbo</w:t>
      </w:r>
      <w:proofErr w:type="spellEnd"/>
      <w:r w:rsidRPr="00EC21A7">
        <w:rPr>
          <w:rFonts w:ascii="Times New Roman" w:hAnsi="Times New Roman" w:cs="Times New Roman"/>
          <w:color w:val="000000"/>
        </w:rPr>
        <w:t xml:space="preserve"> ha pubblicato in data ___________________</w:t>
      </w:r>
      <w:r w:rsidR="00BA438A" w:rsidRPr="00EC21A7">
        <w:rPr>
          <w:rFonts w:ascii="Times New Roman" w:hAnsi="Times New Roman" w:cs="Times New Roman"/>
          <w:color w:val="000000"/>
        </w:rPr>
        <w:t>l’</w:t>
      </w:r>
      <w:r w:rsidRPr="00EC21A7">
        <w:rPr>
          <w:rFonts w:ascii="Times New Roman" w:hAnsi="Times New Roman" w:cs="Times New Roman"/>
          <w:color w:val="000000"/>
        </w:rPr>
        <w:t>“</w:t>
      </w:r>
      <w:r w:rsidR="003C4F05" w:rsidRPr="00EC21A7">
        <w:rPr>
          <w:rFonts w:ascii="Times New Roman" w:hAnsi="Times New Roman" w:cs="Times New Roman"/>
          <w:i/>
          <w:color w:val="000000"/>
        </w:rPr>
        <w:t xml:space="preserve">AVVISO MANIFESTAZIONE </w:t>
      </w:r>
      <w:proofErr w:type="spellStart"/>
      <w:r w:rsidR="003C4F05" w:rsidRPr="00EC21A7">
        <w:rPr>
          <w:rFonts w:ascii="Times New Roman" w:hAnsi="Times New Roman" w:cs="Times New Roman"/>
          <w:i/>
          <w:color w:val="000000"/>
        </w:rPr>
        <w:t>DI</w:t>
      </w:r>
      <w:proofErr w:type="spellEnd"/>
      <w:r w:rsidR="003C4F05" w:rsidRPr="00EC21A7">
        <w:rPr>
          <w:rFonts w:ascii="Times New Roman" w:hAnsi="Times New Roman" w:cs="Times New Roman"/>
          <w:i/>
          <w:color w:val="000000"/>
        </w:rPr>
        <w:t xml:space="preserve"> INTERESSE</w:t>
      </w:r>
      <w:r w:rsidR="003C4F05" w:rsidRPr="00EC21A7">
        <w:rPr>
          <w:rFonts w:ascii="Times New Roman" w:hAnsi="Times New Roman" w:cs="Times New Roman"/>
          <w:bCs/>
          <w:i/>
          <w:color w:val="000000"/>
        </w:rPr>
        <w:t xml:space="preserve"> PER L’</w:t>
      </w:r>
      <w:r w:rsidR="003C4F05" w:rsidRPr="00EC21A7">
        <w:rPr>
          <w:rFonts w:ascii="Times New Roman" w:hAnsi="Times New Roman" w:cs="Times New Roman"/>
          <w:i/>
        </w:rPr>
        <w:t xml:space="preserve">INDIVIDUAZIONE </w:t>
      </w:r>
      <w:proofErr w:type="spellStart"/>
      <w:r w:rsidR="003C4F05" w:rsidRPr="00EC21A7">
        <w:rPr>
          <w:rFonts w:ascii="Times New Roman" w:hAnsi="Times New Roman" w:cs="Times New Roman"/>
          <w:i/>
        </w:rPr>
        <w:t>DI</w:t>
      </w:r>
      <w:proofErr w:type="spellEnd"/>
      <w:r w:rsidR="003C4F05" w:rsidRPr="00EC21A7">
        <w:rPr>
          <w:rFonts w:ascii="Times New Roman" w:hAnsi="Times New Roman" w:cs="Times New Roman"/>
          <w:i/>
        </w:rPr>
        <w:t xml:space="preserve"> SOGGETTI DEL TERZO SETTORE DISPONIBILI ALLA COPROGETTAZIONE ED ALLA GESTIONE, IN PARTENARIATO PUBBLICO / PRIVATO SOCIALE, D</w:t>
      </w:r>
      <w:r w:rsidR="003C4F05" w:rsidRPr="00EC21A7">
        <w:rPr>
          <w:rFonts w:ascii="Times New Roman" w:hAnsi="Times New Roman" w:cs="Times New Roman"/>
          <w:bCs/>
          <w:i/>
          <w:color w:val="000000"/>
        </w:rPr>
        <w:t>EL</w:t>
      </w:r>
      <w:r w:rsidR="003C4F05" w:rsidRPr="00EC21A7">
        <w:rPr>
          <w:rFonts w:ascii="Times New Roman" w:hAnsi="Times New Roman" w:cs="Times New Roman"/>
          <w:bCs/>
          <w:i/>
        </w:rPr>
        <w:t xml:space="preserve"> PIANO TERRA DELL’IMMOBILE COMUNALE POSTO IN PIAZZA UNITÀ EUROPEA (EX SEDE MUNICIPALE);</w:t>
      </w:r>
    </w:p>
    <w:p w:rsidR="003C4F05" w:rsidRPr="007B265E" w:rsidRDefault="003C4F05" w:rsidP="003C4F05">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bCs/>
        </w:rPr>
        <w:t xml:space="preserve">espletata la procedura di selezione, con verbale della Commissione di valutazione </w:t>
      </w:r>
      <w:r w:rsidRPr="007B265E">
        <w:rPr>
          <w:rFonts w:ascii="Times New Roman" w:hAnsi="Times New Roman" w:cs="Times New Roman"/>
          <w:bCs/>
        </w:rPr>
        <w:t xml:space="preserve">_________del_____, è stato individuato quale soggetto con cui </w:t>
      </w:r>
      <w:proofErr w:type="spellStart"/>
      <w:r w:rsidRPr="007B265E">
        <w:rPr>
          <w:rFonts w:ascii="Times New Roman" w:hAnsi="Times New Roman" w:cs="Times New Roman"/>
          <w:bCs/>
        </w:rPr>
        <w:t>co</w:t>
      </w:r>
      <w:proofErr w:type="spellEnd"/>
      <w:r w:rsidRPr="007B265E">
        <w:rPr>
          <w:rFonts w:ascii="Times New Roman" w:hAnsi="Times New Roman" w:cs="Times New Roman"/>
          <w:bCs/>
        </w:rPr>
        <w:t xml:space="preserve"> progettare l’ETS_______________;</w:t>
      </w:r>
    </w:p>
    <w:p w:rsidR="001B0649" w:rsidRPr="007B265E" w:rsidRDefault="00BA438A" w:rsidP="001B0649">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7B265E">
        <w:rPr>
          <w:rFonts w:ascii="Times New Roman" w:hAnsi="Times New Roman" w:cs="Times New Roman"/>
          <w:color w:val="000000"/>
        </w:rPr>
        <w:t xml:space="preserve">in data___________si è </w:t>
      </w:r>
      <w:r w:rsidR="00431C17" w:rsidRPr="007B265E">
        <w:rPr>
          <w:rFonts w:ascii="Times New Roman" w:hAnsi="Times New Roman" w:cs="Times New Roman"/>
          <w:color w:val="000000"/>
        </w:rPr>
        <w:t xml:space="preserve">dato avvio al Tavolo di </w:t>
      </w:r>
      <w:proofErr w:type="spellStart"/>
      <w:r w:rsidR="00431C17" w:rsidRPr="007B265E">
        <w:rPr>
          <w:rFonts w:ascii="Times New Roman" w:hAnsi="Times New Roman" w:cs="Times New Roman"/>
          <w:color w:val="000000"/>
        </w:rPr>
        <w:t>co-progettazione</w:t>
      </w:r>
      <w:proofErr w:type="spellEnd"/>
      <w:r w:rsidR="00431C17" w:rsidRPr="007B265E">
        <w:rPr>
          <w:rFonts w:ascii="Times New Roman" w:hAnsi="Times New Roman" w:cs="Times New Roman"/>
          <w:color w:val="000000"/>
        </w:rPr>
        <w:t>, i cui lavori si sono</w:t>
      </w:r>
      <w:r w:rsidRPr="007B265E">
        <w:rPr>
          <w:rFonts w:ascii="Times New Roman" w:hAnsi="Times New Roman" w:cs="Times New Roman"/>
          <w:color w:val="000000"/>
        </w:rPr>
        <w:t xml:space="preserve"> </w:t>
      </w:r>
      <w:r w:rsidR="00431C17" w:rsidRPr="007B265E">
        <w:rPr>
          <w:rFonts w:ascii="Times New Roman" w:hAnsi="Times New Roman" w:cs="Times New Roman"/>
          <w:color w:val="000000"/>
        </w:rPr>
        <w:t xml:space="preserve">conclusi il _______, </w:t>
      </w:r>
      <w:r w:rsidR="00621B21" w:rsidRPr="007B265E">
        <w:rPr>
          <w:rFonts w:ascii="Times New Roman" w:hAnsi="Times New Roman" w:cs="Times New Roman"/>
          <w:color w:val="000000"/>
        </w:rPr>
        <w:t>con la definizione del progetto d</w:t>
      </w:r>
      <w:r w:rsidR="003C4F05" w:rsidRPr="007B265E">
        <w:rPr>
          <w:rFonts w:ascii="Times New Roman" w:hAnsi="Times New Roman" w:cs="Times New Roman"/>
          <w:color w:val="000000"/>
        </w:rPr>
        <w:t>i gestione della sede comunale di cui tratta</w:t>
      </w:r>
      <w:r w:rsidR="001B0649" w:rsidRPr="007B265E">
        <w:rPr>
          <w:rFonts w:ascii="Times New Roman" w:hAnsi="Times New Roman" w:cs="Times New Roman"/>
          <w:color w:val="000000"/>
        </w:rPr>
        <w:t>si, trasmesso alla Giunta per opportuna presa d’atto;</w:t>
      </w:r>
    </w:p>
    <w:p w:rsidR="00BB4534" w:rsidRPr="00EC21A7" w:rsidRDefault="001B0649" w:rsidP="001B0649">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rPr>
        <w:t xml:space="preserve">con Determinazione R. G. n. __ del __.__.____ del Responsabile del Settore VII si è provveduto ad approvare il/i verbale/i contenenti le risultanze dei tavoli di </w:t>
      </w:r>
      <w:proofErr w:type="spellStart"/>
      <w:r w:rsidRPr="00EC21A7">
        <w:rPr>
          <w:rFonts w:ascii="Times New Roman" w:hAnsi="Times New Roman" w:cs="Times New Roman"/>
        </w:rPr>
        <w:t>co-progettazione</w:t>
      </w:r>
      <w:proofErr w:type="spellEnd"/>
      <w:r w:rsidRPr="00EC21A7">
        <w:rPr>
          <w:rFonts w:ascii="Times New Roman" w:hAnsi="Times New Roman" w:cs="Times New Roman"/>
        </w:rPr>
        <w:t xml:space="preserve"> n. __ del __.__.____, il progetto definitivo, elaborato attraverso l’attività di </w:t>
      </w:r>
      <w:proofErr w:type="spellStart"/>
      <w:r w:rsidRPr="00EC21A7">
        <w:rPr>
          <w:rFonts w:ascii="Times New Roman" w:hAnsi="Times New Roman" w:cs="Times New Roman"/>
        </w:rPr>
        <w:t>co-progettazione</w:t>
      </w:r>
      <w:proofErr w:type="spellEnd"/>
      <w:r w:rsidRPr="00EC21A7">
        <w:rPr>
          <w:rFonts w:ascii="Times New Roman" w:hAnsi="Times New Roman" w:cs="Times New Roman"/>
        </w:rPr>
        <w:t>, il    piano dei costi che del progetto costituisce parte integrante e sostanziale ed il presente schema di Convenzione che, ai sensi e per gli effetti dell’art. 11 della Legge n. 241/1990, costituisce accordo integrativo del provvedimento finale dell’Ente pubblico, disponendone, al contempo, la stipula</w:t>
      </w:r>
      <w:r w:rsidR="00431C17" w:rsidRPr="00EC21A7">
        <w:rPr>
          <w:rFonts w:ascii="Times New Roman" w:hAnsi="Times New Roman" w:cs="Times New Roman"/>
          <w:color w:val="000000"/>
        </w:rPr>
        <w:t xml:space="preserve">, </w:t>
      </w:r>
    </w:p>
    <w:p w:rsidR="000F3C88" w:rsidRPr="00EC21A7" w:rsidRDefault="000F3C88" w:rsidP="00621B21">
      <w:pPr>
        <w:autoSpaceDE w:val="0"/>
        <w:autoSpaceDN w:val="0"/>
        <w:adjustRightInd w:val="0"/>
        <w:spacing w:after="0" w:line="240" w:lineRule="auto"/>
        <w:jc w:val="center"/>
        <w:rPr>
          <w:rFonts w:ascii="Times New Roman" w:hAnsi="Times New Roman" w:cs="Times New Roman"/>
          <w:color w:val="000000"/>
        </w:rPr>
      </w:pPr>
    </w:p>
    <w:p w:rsidR="00431C17" w:rsidRPr="00EC21A7" w:rsidRDefault="00431C17" w:rsidP="00621B21">
      <w:pPr>
        <w:autoSpaceDE w:val="0"/>
        <w:autoSpaceDN w:val="0"/>
        <w:adjustRightInd w:val="0"/>
        <w:spacing w:after="0" w:line="240" w:lineRule="auto"/>
        <w:jc w:val="center"/>
        <w:rPr>
          <w:rFonts w:ascii="Times New Roman" w:hAnsi="Times New Roman" w:cs="Times New Roman"/>
          <w:color w:val="000000"/>
        </w:rPr>
      </w:pPr>
      <w:r w:rsidRPr="00EC21A7">
        <w:rPr>
          <w:rFonts w:ascii="Times New Roman" w:hAnsi="Times New Roman" w:cs="Times New Roman"/>
          <w:color w:val="000000"/>
        </w:rPr>
        <w:t>Tutto ciò premesso, si conviene e stipula quanto segue</w:t>
      </w:r>
    </w:p>
    <w:p w:rsidR="00621B21" w:rsidRPr="00EC21A7" w:rsidRDefault="00621B21"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431C17"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Art. 1 Accettazione dei termini in premessa</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Le premesse, gli atti e documenti richiamati, ancorché non materialmente allegati, formano parte integrante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e sostanziale della presente convenzione. Il Soggetto Partner dichiara di avere piena e completa conoscenza</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dei predetti atti e documenti, di averli esaminati e letti e di confermare le affermazioni contenute in premessa.</w:t>
      </w:r>
    </w:p>
    <w:p w:rsidR="00621B21" w:rsidRPr="00EC21A7" w:rsidRDefault="00621B21"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431C17" w:rsidP="00AE455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Art. 2 Oggetto della convenzione</w:t>
      </w:r>
    </w:p>
    <w:p w:rsidR="004F2227" w:rsidRPr="00EC21A7" w:rsidRDefault="004F2227" w:rsidP="00AE4557">
      <w:pPr>
        <w:spacing w:after="0" w:line="240" w:lineRule="auto"/>
        <w:jc w:val="both"/>
        <w:rPr>
          <w:rFonts w:ascii="Times New Roman" w:hAnsi="Times New Roman" w:cs="Times New Roman"/>
          <w:color w:val="000000"/>
        </w:rPr>
      </w:pPr>
      <w:r w:rsidRPr="00EC21A7">
        <w:rPr>
          <w:rFonts w:ascii="Times New Roman" w:hAnsi="Times New Roman" w:cs="Times New Roman"/>
        </w:rPr>
        <w:t>È oggetto della presente convenzione la</w:t>
      </w:r>
      <w:r w:rsidRPr="00EC21A7">
        <w:rPr>
          <w:rFonts w:ascii="Times New Roman" w:hAnsi="Times New Roman" w:cs="Times New Roman"/>
          <w:b/>
        </w:rPr>
        <w:t xml:space="preserve"> </w:t>
      </w:r>
      <w:r w:rsidRPr="00EC21A7">
        <w:rPr>
          <w:rFonts w:ascii="Times New Roman" w:hAnsi="Times New Roman" w:cs="Times New Roman"/>
        </w:rPr>
        <w:t xml:space="preserve">gestione del pianoterra dell’immobile comunale di Piazza Unità Europea - ex sede municipale, </w:t>
      </w:r>
      <w:r w:rsidRPr="00EC21A7">
        <w:rPr>
          <w:rFonts w:ascii="Times New Roman" w:hAnsi="Times New Roman" w:cs="Times New Roman"/>
          <w:color w:val="000000"/>
        </w:rPr>
        <w:t xml:space="preserve">quale contenitore culturale multifunzionale, spazio di </w:t>
      </w:r>
      <w:proofErr w:type="spellStart"/>
      <w:r w:rsidRPr="00EC21A7">
        <w:rPr>
          <w:rFonts w:ascii="Times New Roman" w:hAnsi="Times New Roman" w:cs="Times New Roman"/>
          <w:color w:val="000000"/>
        </w:rPr>
        <w:t>coworking</w:t>
      </w:r>
      <w:proofErr w:type="spellEnd"/>
      <w:r w:rsidRPr="00EC21A7">
        <w:rPr>
          <w:rFonts w:ascii="Times New Roman" w:hAnsi="Times New Roman" w:cs="Times New Roman"/>
          <w:color w:val="000000"/>
        </w:rPr>
        <w:t xml:space="preserve">, sportello informativo </w:t>
      </w:r>
      <w:r w:rsidRPr="00EC21A7">
        <w:rPr>
          <w:rFonts w:ascii="Times New Roman" w:hAnsi="Times New Roman" w:cs="Times New Roman"/>
        </w:rPr>
        <w:t>e biblioteca multimediale, ivi compreso lo spazio dell’ipogeo sottoposto.</w:t>
      </w:r>
    </w:p>
    <w:p w:rsidR="00431C17" w:rsidRPr="00EC21A7" w:rsidRDefault="00621B21"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Il Partner</w:t>
      </w:r>
      <w:r w:rsidR="00431C17" w:rsidRPr="00EC21A7">
        <w:rPr>
          <w:rFonts w:ascii="Times New Roman" w:hAnsi="Times New Roman" w:cs="Times New Roman"/>
          <w:color w:val="000000"/>
        </w:rPr>
        <w:t xml:space="preserve"> si obbliga a</w:t>
      </w:r>
      <w:r w:rsidRPr="00EC21A7">
        <w:rPr>
          <w:rFonts w:ascii="Times New Roman" w:hAnsi="Times New Roman" w:cs="Times New Roman"/>
          <w:color w:val="000000"/>
        </w:rPr>
        <w:t>d</w:t>
      </w:r>
      <w:r w:rsidR="00431C17" w:rsidRPr="00EC21A7">
        <w:rPr>
          <w:rFonts w:ascii="Times New Roman" w:hAnsi="Times New Roman" w:cs="Times New Roman"/>
          <w:color w:val="000000"/>
        </w:rPr>
        <w:t xml:space="preserve"> ese</w:t>
      </w:r>
      <w:r w:rsidR="003F04C0" w:rsidRPr="00EC21A7">
        <w:rPr>
          <w:rFonts w:ascii="Times New Roman" w:hAnsi="Times New Roman" w:cs="Times New Roman"/>
          <w:color w:val="000000"/>
        </w:rPr>
        <w:t xml:space="preserve">guire le attività previste dal </w:t>
      </w:r>
      <w:r w:rsidR="009463C2" w:rsidRPr="00EC21A7">
        <w:rPr>
          <w:rFonts w:ascii="Times New Roman" w:hAnsi="Times New Roman" w:cs="Times New Roman"/>
          <w:color w:val="000000"/>
        </w:rPr>
        <w:t>p</w:t>
      </w:r>
      <w:r w:rsidR="00431C17" w:rsidRPr="00EC21A7">
        <w:rPr>
          <w:rFonts w:ascii="Times New Roman" w:hAnsi="Times New Roman" w:cs="Times New Roman"/>
          <w:color w:val="000000"/>
        </w:rPr>
        <w:t xml:space="preserve">rogetto </w:t>
      </w:r>
      <w:r w:rsidR="009463C2" w:rsidRPr="00EC21A7">
        <w:rPr>
          <w:rFonts w:ascii="Times New Roman" w:hAnsi="Times New Roman" w:cs="Times New Roman"/>
          <w:color w:val="000000"/>
        </w:rPr>
        <w:t>di gestione</w:t>
      </w:r>
      <w:r w:rsidR="00431C17" w:rsidRPr="00EC21A7">
        <w:rPr>
          <w:rFonts w:ascii="Times New Roman" w:hAnsi="Times New Roman" w:cs="Times New Roman"/>
          <w:color w:val="000000"/>
        </w:rPr>
        <w:t xml:space="preserve">, </w:t>
      </w:r>
      <w:r w:rsidR="00B13393" w:rsidRPr="00EC21A7">
        <w:rPr>
          <w:rFonts w:ascii="Times New Roman" w:hAnsi="Times New Roman" w:cs="Times New Roman"/>
          <w:color w:val="000000"/>
        </w:rPr>
        <w:t xml:space="preserve">allegato alla presente per frane parte integrante e sostanziale, </w:t>
      </w:r>
      <w:r w:rsidR="009463C2" w:rsidRPr="00EC21A7">
        <w:rPr>
          <w:rFonts w:ascii="Times New Roman" w:hAnsi="Times New Roman" w:cs="Times New Roman"/>
          <w:color w:val="000000"/>
        </w:rPr>
        <w:t xml:space="preserve">che dovranno </w:t>
      </w:r>
      <w:r w:rsidR="00431C17" w:rsidRPr="00EC21A7">
        <w:rPr>
          <w:rFonts w:ascii="Times New Roman" w:hAnsi="Times New Roman" w:cs="Times New Roman"/>
          <w:color w:val="000000"/>
        </w:rPr>
        <w:t xml:space="preserve">essere eseguite alle condizioni </w:t>
      </w:r>
      <w:r w:rsidRPr="00EC21A7">
        <w:rPr>
          <w:rFonts w:ascii="Times New Roman" w:hAnsi="Times New Roman" w:cs="Times New Roman"/>
          <w:color w:val="000000"/>
        </w:rPr>
        <w:t xml:space="preserve">ed in coerenza con quanto </w:t>
      </w:r>
      <w:r w:rsidR="00431C17" w:rsidRPr="00EC21A7">
        <w:rPr>
          <w:rFonts w:ascii="Times New Roman" w:hAnsi="Times New Roman" w:cs="Times New Roman"/>
          <w:color w:val="000000"/>
        </w:rPr>
        <w:t>specific</w:t>
      </w:r>
      <w:r w:rsidRPr="00EC21A7">
        <w:rPr>
          <w:rFonts w:ascii="Times New Roman" w:hAnsi="Times New Roman" w:cs="Times New Roman"/>
          <w:color w:val="000000"/>
        </w:rPr>
        <w:t xml:space="preserve">ato </w:t>
      </w:r>
      <w:r w:rsidR="00431C17" w:rsidRPr="00EC21A7">
        <w:rPr>
          <w:rFonts w:ascii="Times New Roman" w:hAnsi="Times New Roman" w:cs="Times New Roman"/>
          <w:color w:val="000000"/>
        </w:rPr>
        <w:t xml:space="preserve">nella proposta progettuale approvata </w:t>
      </w:r>
      <w:r w:rsidR="009463C2" w:rsidRPr="00EC21A7">
        <w:rPr>
          <w:rFonts w:ascii="Times New Roman" w:hAnsi="Times New Roman" w:cs="Times New Roman"/>
          <w:color w:val="000000"/>
        </w:rPr>
        <w:t xml:space="preserve">in esito al percorso di </w:t>
      </w:r>
      <w:proofErr w:type="spellStart"/>
      <w:r w:rsidR="009463C2" w:rsidRPr="00EC21A7">
        <w:rPr>
          <w:rFonts w:ascii="Times New Roman" w:hAnsi="Times New Roman" w:cs="Times New Roman"/>
          <w:color w:val="000000"/>
        </w:rPr>
        <w:t>co-progettazione</w:t>
      </w:r>
      <w:proofErr w:type="spellEnd"/>
      <w:r w:rsidR="00431C17" w:rsidRPr="00EC21A7">
        <w:rPr>
          <w:rFonts w:ascii="Times New Roman" w:hAnsi="Times New Roman" w:cs="Times New Roman"/>
          <w:color w:val="000000"/>
        </w:rPr>
        <w:t>.</w:t>
      </w:r>
    </w:p>
    <w:p w:rsidR="00621B21" w:rsidRPr="00EC21A7" w:rsidRDefault="00621B21" w:rsidP="00431C17">
      <w:pPr>
        <w:autoSpaceDE w:val="0"/>
        <w:autoSpaceDN w:val="0"/>
        <w:adjustRightInd w:val="0"/>
        <w:spacing w:after="0" w:line="240" w:lineRule="auto"/>
        <w:jc w:val="both"/>
        <w:rPr>
          <w:rFonts w:ascii="Times New Roman" w:hAnsi="Times New Roman" w:cs="Times New Roman"/>
          <w:color w:val="000000"/>
        </w:rPr>
      </w:pPr>
    </w:p>
    <w:p w:rsidR="00431C17" w:rsidRPr="00CE05F7" w:rsidRDefault="00431C17" w:rsidP="00431C17">
      <w:pPr>
        <w:autoSpaceDE w:val="0"/>
        <w:autoSpaceDN w:val="0"/>
        <w:adjustRightInd w:val="0"/>
        <w:spacing w:after="0" w:line="240" w:lineRule="auto"/>
        <w:jc w:val="both"/>
        <w:rPr>
          <w:rFonts w:ascii="Times New Roman" w:hAnsi="Times New Roman" w:cs="Times New Roman"/>
          <w:b/>
          <w:color w:val="000000"/>
        </w:rPr>
      </w:pPr>
      <w:r w:rsidRPr="00CE05F7">
        <w:rPr>
          <w:rFonts w:ascii="Times New Roman" w:hAnsi="Times New Roman" w:cs="Times New Roman"/>
          <w:b/>
          <w:color w:val="000000"/>
        </w:rPr>
        <w:t>Art. 3 Durata</w:t>
      </w:r>
    </w:p>
    <w:p w:rsidR="00B13393" w:rsidRPr="00CE05F7" w:rsidRDefault="00B13393" w:rsidP="00B13393">
      <w:pPr>
        <w:pStyle w:val="Heading2"/>
        <w:ind w:left="0"/>
        <w:jc w:val="both"/>
        <w:rPr>
          <w:rFonts w:ascii="Times New Roman" w:hAnsi="Times New Roman" w:cs="Times New Roman"/>
          <w:b w:val="0"/>
        </w:rPr>
      </w:pPr>
      <w:r w:rsidRPr="00CE05F7">
        <w:rPr>
          <w:rFonts w:ascii="Times New Roman" w:hAnsi="Times New Roman" w:cs="Times New Roman"/>
          <w:b w:val="0"/>
        </w:rPr>
        <w:t xml:space="preserve">La durata del presente accordo di collaborazione, stipulato in forma Convenzione tra il Comune ed il Partner, è </w:t>
      </w:r>
      <w:r w:rsidR="00FA7755" w:rsidRPr="00CE05F7">
        <w:rPr>
          <w:rFonts w:ascii="Times New Roman" w:hAnsi="Times New Roman" w:cs="Times New Roman"/>
          <w:b w:val="0"/>
        </w:rPr>
        <w:t xml:space="preserve">di </w:t>
      </w:r>
      <w:r w:rsidR="00FA7755" w:rsidRPr="00CE05F7">
        <w:rPr>
          <w:rFonts w:ascii="Times New Roman" w:hAnsi="Times New Roman" w:cs="Times New Roman"/>
        </w:rPr>
        <w:t>3</w:t>
      </w:r>
      <w:r w:rsidRPr="00CE05F7">
        <w:rPr>
          <w:rFonts w:ascii="Times New Roman" w:hAnsi="Times New Roman" w:cs="Times New Roman"/>
        </w:rPr>
        <w:t xml:space="preserve"> anni </w:t>
      </w:r>
      <w:r w:rsidR="00CE05F7" w:rsidRPr="00CE05F7">
        <w:rPr>
          <w:rFonts w:ascii="Times New Roman" w:hAnsi="Times New Roman" w:cs="Times New Roman"/>
        </w:rPr>
        <w:t xml:space="preserve">dalla data di </w:t>
      </w:r>
      <w:r w:rsidRPr="00CE05F7">
        <w:rPr>
          <w:rFonts w:ascii="Times New Roman" w:hAnsi="Times New Roman" w:cs="Times New Roman"/>
        </w:rPr>
        <w:t>sottoscrizione</w:t>
      </w:r>
      <w:r w:rsidR="00CE05F7">
        <w:rPr>
          <w:rFonts w:ascii="Times New Roman" w:hAnsi="Times New Roman" w:cs="Times New Roman"/>
        </w:rPr>
        <w:t xml:space="preserve"> dello stesso</w:t>
      </w:r>
      <w:r w:rsidRPr="00CE05F7">
        <w:rPr>
          <w:rFonts w:ascii="Times New Roman" w:hAnsi="Times New Roman" w:cs="Times New Roman"/>
        </w:rPr>
        <w:t>,</w:t>
      </w:r>
      <w:r w:rsidRPr="00CE05F7">
        <w:rPr>
          <w:rFonts w:ascii="Times New Roman" w:hAnsi="Times New Roman" w:cs="Times New Roman"/>
          <w:b w:val="0"/>
        </w:rPr>
        <w:t xml:space="preserve"> con possibilità di </w:t>
      </w:r>
      <w:r w:rsidR="00AE4557" w:rsidRPr="00CE05F7">
        <w:rPr>
          <w:rFonts w:ascii="Times New Roman" w:hAnsi="Times New Roman" w:cs="Times New Roman"/>
          <w:b w:val="0"/>
        </w:rPr>
        <w:t>proroga per un eguale periodo, ai s</w:t>
      </w:r>
      <w:r w:rsidRPr="00CE05F7">
        <w:rPr>
          <w:rFonts w:ascii="Times New Roman" w:hAnsi="Times New Roman" w:cs="Times New Roman"/>
          <w:b w:val="0"/>
        </w:rPr>
        <w:t>ensi di legge.</w:t>
      </w:r>
    </w:p>
    <w:p w:rsidR="00B13393" w:rsidRPr="00EC21A7" w:rsidRDefault="00B13393" w:rsidP="00B13393">
      <w:pPr>
        <w:pStyle w:val="Default"/>
        <w:jc w:val="both"/>
        <w:rPr>
          <w:rFonts w:ascii="Times New Roman" w:hAnsi="Times New Roman" w:cs="Times New Roman"/>
          <w:sz w:val="22"/>
          <w:szCs w:val="22"/>
        </w:rPr>
      </w:pPr>
      <w:r w:rsidRPr="00CE05F7">
        <w:rPr>
          <w:rFonts w:ascii="Times New Roman" w:hAnsi="Times New Roman" w:cs="Times New Roman"/>
          <w:sz w:val="22"/>
          <w:szCs w:val="22"/>
        </w:rPr>
        <w:t>Per garantire la continuità ai servizi</w:t>
      </w:r>
      <w:r w:rsidR="00BE5718" w:rsidRPr="00CE05F7">
        <w:rPr>
          <w:rFonts w:ascii="Times New Roman" w:hAnsi="Times New Roman" w:cs="Times New Roman"/>
          <w:sz w:val="22"/>
          <w:szCs w:val="22"/>
        </w:rPr>
        <w:t xml:space="preserve">, alla scadenza </w:t>
      </w:r>
      <w:r w:rsidRPr="00CE05F7">
        <w:rPr>
          <w:rFonts w:ascii="Times New Roman" w:hAnsi="Times New Roman" w:cs="Times New Roman"/>
          <w:sz w:val="22"/>
          <w:szCs w:val="22"/>
        </w:rPr>
        <w:t>potrà essere</w:t>
      </w:r>
      <w:r w:rsidRPr="00EC21A7">
        <w:rPr>
          <w:rFonts w:ascii="Times New Roman" w:hAnsi="Times New Roman" w:cs="Times New Roman"/>
          <w:sz w:val="22"/>
          <w:szCs w:val="22"/>
        </w:rPr>
        <w:t xml:space="preserve"> prevista la proroga tecnica per il periodo necessario a portare eventualmente a termine le procedure per l’individuazione del nuovo gestore. </w:t>
      </w:r>
    </w:p>
    <w:p w:rsidR="007D2A69" w:rsidRPr="00EC21A7" w:rsidRDefault="007D2A69"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7D2A69" w:rsidP="008C2FBB">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 xml:space="preserve">Art. 4 Impegni e compiti del </w:t>
      </w:r>
      <w:r w:rsidR="00BA438A" w:rsidRPr="00EC21A7">
        <w:rPr>
          <w:rFonts w:ascii="Times New Roman" w:hAnsi="Times New Roman" w:cs="Times New Roman"/>
          <w:b/>
          <w:color w:val="000000"/>
        </w:rPr>
        <w:t>Comune</w:t>
      </w:r>
    </w:p>
    <w:p w:rsidR="00BA438A" w:rsidRPr="00EC21A7" w:rsidRDefault="00BE1503" w:rsidP="008C2FBB">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Il Comune si impegna:</w:t>
      </w:r>
    </w:p>
    <w:p w:rsidR="00944508" w:rsidRPr="00EC21A7" w:rsidRDefault="00BE1503" w:rsidP="00BE1503">
      <w:pPr>
        <w:pStyle w:val="Paragrafoelenco"/>
        <w:numPr>
          <w:ilvl w:val="0"/>
          <w:numId w:val="1"/>
        </w:numPr>
        <w:autoSpaceDE w:val="0"/>
        <w:autoSpaceDN w:val="0"/>
        <w:adjustRightInd w:val="0"/>
        <w:spacing w:after="0" w:line="240" w:lineRule="auto"/>
        <w:jc w:val="both"/>
        <w:rPr>
          <w:rFonts w:ascii="Times New Roman" w:hAnsi="Times New Roman" w:cs="Times New Roman"/>
        </w:rPr>
      </w:pPr>
      <w:r w:rsidRPr="00EC21A7">
        <w:rPr>
          <w:rFonts w:ascii="Times New Roman" w:hAnsi="Times New Roman" w:cs="Times New Roman"/>
          <w:color w:val="000000"/>
        </w:rPr>
        <w:t xml:space="preserve">a mettere a disposizione del Partner gli </w:t>
      </w:r>
      <w:r w:rsidR="00944508" w:rsidRPr="00EC21A7">
        <w:rPr>
          <w:rFonts w:ascii="Times New Roman" w:hAnsi="Times New Roman" w:cs="Times New Roman"/>
        </w:rPr>
        <w:t xml:space="preserve">spazi posti al piano terra dell’immobile oggetto della </w:t>
      </w:r>
      <w:proofErr w:type="spellStart"/>
      <w:r w:rsidR="00944508" w:rsidRPr="00EC21A7">
        <w:rPr>
          <w:rFonts w:ascii="Times New Roman" w:hAnsi="Times New Roman" w:cs="Times New Roman"/>
        </w:rPr>
        <w:t>co</w:t>
      </w:r>
      <w:proofErr w:type="spellEnd"/>
      <w:r w:rsidR="00944508" w:rsidRPr="00EC21A7">
        <w:rPr>
          <w:rFonts w:ascii="Times New Roman" w:hAnsi="Times New Roman" w:cs="Times New Roman"/>
        </w:rPr>
        <w:t xml:space="preserve"> progettazione;</w:t>
      </w:r>
    </w:p>
    <w:p w:rsidR="00944508" w:rsidRPr="00EC21A7" w:rsidRDefault="00BE1503" w:rsidP="00BE1503">
      <w:pPr>
        <w:pStyle w:val="Paragrafoelenco"/>
        <w:numPr>
          <w:ilvl w:val="0"/>
          <w:numId w:val="1"/>
        </w:numPr>
        <w:spacing w:before="100" w:beforeAutospacing="1" w:after="100" w:afterAutospacing="1" w:line="240" w:lineRule="auto"/>
        <w:rPr>
          <w:rFonts w:ascii="Times New Roman" w:hAnsi="Times New Roman" w:cs="Times New Roman"/>
        </w:rPr>
      </w:pPr>
      <w:r w:rsidRPr="00EC21A7">
        <w:rPr>
          <w:rFonts w:ascii="Times New Roman" w:hAnsi="Times New Roman" w:cs="Times New Roman"/>
        </w:rPr>
        <w:t xml:space="preserve">ad allestire la </w:t>
      </w:r>
      <w:r w:rsidR="00944508" w:rsidRPr="00EC21A7">
        <w:rPr>
          <w:rFonts w:ascii="Times New Roman" w:hAnsi="Times New Roman" w:cs="Times New Roman"/>
        </w:rPr>
        <w:t>biblioteca</w:t>
      </w:r>
      <w:r w:rsidRPr="00EC21A7">
        <w:rPr>
          <w:rFonts w:ascii="Times New Roman" w:hAnsi="Times New Roman" w:cs="Times New Roman"/>
        </w:rPr>
        <w:t xml:space="preserve"> con quanto necessario per il suo avvio nei tempi e nei modi di cui al progetto di gestione</w:t>
      </w:r>
      <w:r w:rsidR="00944508" w:rsidRPr="00EC21A7">
        <w:rPr>
          <w:rFonts w:ascii="Times New Roman" w:hAnsi="Times New Roman" w:cs="Times New Roman"/>
        </w:rPr>
        <w:t>;</w:t>
      </w:r>
    </w:p>
    <w:p w:rsidR="00944508" w:rsidRPr="00EC21A7" w:rsidRDefault="00BE1503" w:rsidP="00BE1503">
      <w:pPr>
        <w:pStyle w:val="Paragrafoelenco"/>
        <w:numPr>
          <w:ilvl w:val="0"/>
          <w:numId w:val="1"/>
        </w:numPr>
        <w:spacing w:before="100" w:beforeAutospacing="1" w:after="100" w:afterAutospacing="1" w:line="240" w:lineRule="auto"/>
        <w:rPr>
          <w:rFonts w:ascii="Times New Roman" w:hAnsi="Times New Roman" w:cs="Times New Roman"/>
        </w:rPr>
      </w:pPr>
      <w:r w:rsidRPr="00EC21A7">
        <w:rPr>
          <w:rFonts w:ascii="Times New Roman" w:hAnsi="Times New Roman" w:cs="Times New Roman"/>
          <w:color w:val="000000"/>
        </w:rPr>
        <w:t xml:space="preserve">mettere a disposizione </w:t>
      </w:r>
      <w:r w:rsidR="00944508" w:rsidRPr="00EC21A7">
        <w:rPr>
          <w:rFonts w:ascii="Times New Roman" w:hAnsi="Times New Roman" w:cs="Times New Roman"/>
        </w:rPr>
        <w:t xml:space="preserve">tutti i beni, gli arredi e gli strumenti già </w:t>
      </w:r>
      <w:r w:rsidRPr="00EC21A7">
        <w:rPr>
          <w:rFonts w:ascii="Times New Roman" w:hAnsi="Times New Roman" w:cs="Times New Roman"/>
        </w:rPr>
        <w:t>presenti, come da elenco allegato</w:t>
      </w:r>
      <w:r w:rsidR="00944508" w:rsidRPr="00EC21A7">
        <w:rPr>
          <w:rFonts w:ascii="Times New Roman" w:hAnsi="Times New Roman" w:cs="Times New Roman"/>
        </w:rPr>
        <w:t>;</w:t>
      </w:r>
    </w:p>
    <w:p w:rsidR="00944508" w:rsidRPr="007B265E" w:rsidRDefault="00BE1503" w:rsidP="00BE1503">
      <w:pPr>
        <w:pStyle w:val="Paragrafoelenco"/>
        <w:numPr>
          <w:ilvl w:val="0"/>
          <w:numId w:val="1"/>
        </w:numPr>
        <w:spacing w:before="100" w:beforeAutospacing="1" w:after="100" w:afterAutospacing="1" w:line="240" w:lineRule="auto"/>
        <w:rPr>
          <w:rFonts w:ascii="Times New Roman" w:hAnsi="Times New Roman" w:cs="Times New Roman"/>
        </w:rPr>
      </w:pPr>
      <w:r w:rsidRPr="007B265E">
        <w:rPr>
          <w:rFonts w:ascii="Times New Roman" w:hAnsi="Times New Roman" w:cs="Times New Roman"/>
          <w:color w:val="000000"/>
        </w:rPr>
        <w:t xml:space="preserve">mettere a disposizione </w:t>
      </w:r>
      <w:r w:rsidR="00662E17" w:rsidRPr="007B265E">
        <w:rPr>
          <w:rFonts w:ascii="Times New Roman" w:hAnsi="Times New Roman" w:cs="Times New Roman"/>
          <w:color w:val="000000"/>
        </w:rPr>
        <w:t xml:space="preserve">una </w:t>
      </w:r>
      <w:r w:rsidR="00944508" w:rsidRPr="007B265E">
        <w:rPr>
          <w:rFonts w:ascii="Times New Roman" w:hAnsi="Times New Roman" w:cs="Times New Roman"/>
        </w:rPr>
        <w:t xml:space="preserve">rete </w:t>
      </w:r>
      <w:proofErr w:type="spellStart"/>
      <w:r w:rsidR="00944508" w:rsidRPr="007B265E">
        <w:rPr>
          <w:rFonts w:ascii="Times New Roman" w:hAnsi="Times New Roman" w:cs="Times New Roman"/>
        </w:rPr>
        <w:t>wifi</w:t>
      </w:r>
      <w:proofErr w:type="spellEnd"/>
      <w:r w:rsidR="00944508" w:rsidRPr="007B265E">
        <w:rPr>
          <w:rFonts w:ascii="Times New Roman" w:hAnsi="Times New Roman" w:cs="Times New Roman"/>
        </w:rPr>
        <w:t>;</w:t>
      </w:r>
    </w:p>
    <w:p w:rsidR="007B265E" w:rsidRPr="007B265E" w:rsidRDefault="00BE1503" w:rsidP="00BE1503">
      <w:pPr>
        <w:pStyle w:val="Paragrafoelenco"/>
        <w:numPr>
          <w:ilvl w:val="0"/>
          <w:numId w:val="1"/>
        </w:numPr>
        <w:spacing w:before="100" w:beforeAutospacing="1" w:after="100" w:afterAutospacing="1" w:line="240" w:lineRule="auto"/>
        <w:rPr>
          <w:rFonts w:ascii="Times New Roman" w:hAnsi="Times New Roman" w:cs="Times New Roman"/>
        </w:rPr>
      </w:pPr>
      <w:r w:rsidRPr="007B265E">
        <w:rPr>
          <w:rFonts w:ascii="Times New Roman" w:hAnsi="Times New Roman" w:cs="Times New Roman"/>
        </w:rPr>
        <w:t xml:space="preserve">a garantire il </w:t>
      </w:r>
      <w:r w:rsidR="00944508" w:rsidRPr="007B265E">
        <w:rPr>
          <w:rFonts w:ascii="Times New Roman" w:hAnsi="Times New Roman" w:cs="Times New Roman"/>
        </w:rPr>
        <w:t xml:space="preserve">servizio di portierato </w:t>
      </w:r>
      <w:r w:rsidR="00AE4557" w:rsidRPr="007B265E">
        <w:rPr>
          <w:rFonts w:ascii="Times New Roman" w:hAnsi="Times New Roman" w:cs="Times New Roman"/>
        </w:rPr>
        <w:t>con personale comunale nei giorni ed orari di apertura degli Uffici comunali, nello specifico</w:t>
      </w:r>
      <w:r w:rsidR="00944508" w:rsidRPr="007B265E">
        <w:rPr>
          <w:rFonts w:ascii="Times New Roman" w:hAnsi="Times New Roman" w:cs="Times New Roman"/>
        </w:rPr>
        <w:t xml:space="preserve"> dal </w:t>
      </w:r>
      <w:r w:rsidR="007B265E" w:rsidRPr="007B265E">
        <w:rPr>
          <w:rFonts w:ascii="Times New Roman" w:hAnsi="Times New Roman" w:cs="Times New Roman"/>
        </w:rPr>
        <w:t>__________al ____________</w:t>
      </w:r>
      <w:r w:rsidR="00944508" w:rsidRPr="007B265E">
        <w:rPr>
          <w:rFonts w:ascii="Times New Roman" w:hAnsi="Times New Roman" w:cs="Times New Roman"/>
        </w:rPr>
        <w:t xml:space="preserve">dalle ore _______alle ore________, </w:t>
      </w:r>
    </w:p>
    <w:p w:rsidR="00E05E55" w:rsidRPr="007B265E" w:rsidRDefault="00E05E55" w:rsidP="00BE1503">
      <w:pPr>
        <w:pStyle w:val="Paragrafoelenco"/>
        <w:numPr>
          <w:ilvl w:val="0"/>
          <w:numId w:val="1"/>
        </w:numPr>
        <w:spacing w:before="100" w:beforeAutospacing="1" w:after="100" w:afterAutospacing="1" w:line="240" w:lineRule="auto"/>
        <w:rPr>
          <w:rFonts w:ascii="Times New Roman" w:hAnsi="Times New Roman" w:cs="Times New Roman"/>
        </w:rPr>
      </w:pPr>
      <w:r w:rsidRPr="007B265E">
        <w:rPr>
          <w:rFonts w:ascii="Times New Roman" w:hAnsi="Times New Roman" w:cs="Times New Roman"/>
        </w:rPr>
        <w:t>a garantire la pulizia degli spazi comuni;</w:t>
      </w:r>
    </w:p>
    <w:p w:rsidR="00BE1503" w:rsidRPr="00EC21A7" w:rsidRDefault="00BE1503" w:rsidP="00BE1503">
      <w:pPr>
        <w:pStyle w:val="Heading2"/>
        <w:numPr>
          <w:ilvl w:val="0"/>
          <w:numId w:val="1"/>
        </w:numPr>
        <w:jc w:val="both"/>
        <w:rPr>
          <w:rFonts w:ascii="Times New Roman" w:hAnsi="Times New Roman" w:cs="Times New Roman"/>
          <w:b w:val="0"/>
        </w:rPr>
      </w:pPr>
      <w:r w:rsidRPr="00EC21A7">
        <w:rPr>
          <w:rFonts w:ascii="Times New Roman" w:hAnsi="Times New Roman" w:cs="Times New Roman"/>
          <w:b w:val="0"/>
        </w:rPr>
        <w:lastRenderedPageBreak/>
        <w:t xml:space="preserve">alla </w:t>
      </w:r>
      <w:r w:rsidR="00944508" w:rsidRPr="00EC21A7">
        <w:rPr>
          <w:rFonts w:ascii="Times New Roman" w:hAnsi="Times New Roman" w:cs="Times New Roman"/>
          <w:b w:val="0"/>
        </w:rPr>
        <w:t>manutenzione straordinaria</w:t>
      </w:r>
      <w:r w:rsidRPr="00EC21A7">
        <w:rPr>
          <w:rFonts w:ascii="Times New Roman" w:hAnsi="Times New Roman" w:cs="Times New Roman"/>
          <w:b w:val="0"/>
        </w:rPr>
        <w:t xml:space="preserve">, ad eccezione delle spese che saranno a carico del Concessionario derivanti da interventi che si siano resi necessari a causa di un non corretto uso dell’immobile ovvero che siano stati originati da difetto di manutenzione da parte dello stesso. </w:t>
      </w:r>
    </w:p>
    <w:p w:rsidR="00431C17" w:rsidRPr="00EC21A7" w:rsidRDefault="00B56CF2" w:rsidP="00B56CF2">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eastAsia="Cambria" w:hAnsi="Times New Roman" w:cs="Times New Roman"/>
          <w:bCs/>
        </w:rPr>
        <w:t>a</w:t>
      </w:r>
      <w:r w:rsidR="00431C17" w:rsidRPr="00EC21A7">
        <w:rPr>
          <w:rFonts w:ascii="Times New Roman" w:hAnsi="Times New Roman" w:cs="Times New Roman"/>
          <w:color w:val="000000"/>
        </w:rPr>
        <w:t xml:space="preserve"> verifica</w:t>
      </w:r>
      <w:r w:rsidRPr="00EC21A7">
        <w:rPr>
          <w:rFonts w:ascii="Times New Roman" w:hAnsi="Times New Roman" w:cs="Times New Roman"/>
          <w:color w:val="000000"/>
        </w:rPr>
        <w:t>re</w:t>
      </w:r>
      <w:r w:rsidR="00431C17" w:rsidRPr="00EC21A7">
        <w:rPr>
          <w:rFonts w:ascii="Times New Roman" w:hAnsi="Times New Roman" w:cs="Times New Roman"/>
          <w:color w:val="000000"/>
        </w:rPr>
        <w:t xml:space="preserve"> che </w:t>
      </w:r>
      <w:r w:rsidRPr="00EC21A7">
        <w:rPr>
          <w:rFonts w:ascii="Times New Roman" w:hAnsi="Times New Roman" w:cs="Times New Roman"/>
          <w:color w:val="000000"/>
        </w:rPr>
        <w:t>la gestione venga realizzata</w:t>
      </w:r>
      <w:r w:rsidR="00431C17" w:rsidRPr="00EC21A7">
        <w:rPr>
          <w:rFonts w:ascii="Times New Roman" w:hAnsi="Times New Roman" w:cs="Times New Roman"/>
          <w:color w:val="000000"/>
        </w:rPr>
        <w:t xml:space="preserve"> nel rispetto delle modalità, degli obiettivi e dei contenuti</w:t>
      </w:r>
      <w:r w:rsidR="008C2FBB" w:rsidRPr="00EC21A7">
        <w:rPr>
          <w:rFonts w:ascii="Times New Roman" w:hAnsi="Times New Roman" w:cs="Times New Roman"/>
          <w:color w:val="000000"/>
        </w:rPr>
        <w:t xml:space="preserve"> </w:t>
      </w:r>
      <w:r w:rsidR="00431C17" w:rsidRPr="00EC21A7">
        <w:rPr>
          <w:rFonts w:ascii="Times New Roman" w:hAnsi="Times New Roman" w:cs="Times New Roman"/>
          <w:color w:val="000000"/>
        </w:rPr>
        <w:t xml:space="preserve">concordati e approvati dal Tavolo di </w:t>
      </w:r>
      <w:proofErr w:type="spellStart"/>
      <w:r w:rsidR="00431C17" w:rsidRPr="00EC21A7">
        <w:rPr>
          <w:rFonts w:ascii="Times New Roman" w:hAnsi="Times New Roman" w:cs="Times New Roman"/>
          <w:color w:val="000000"/>
        </w:rPr>
        <w:t>co-progettazione</w:t>
      </w:r>
      <w:proofErr w:type="spellEnd"/>
      <w:r w:rsidR="00431C17" w:rsidRPr="00EC21A7">
        <w:rPr>
          <w:rFonts w:ascii="Times New Roman" w:hAnsi="Times New Roman" w:cs="Times New Roman"/>
          <w:color w:val="000000"/>
        </w:rPr>
        <w:t>;</w:t>
      </w:r>
    </w:p>
    <w:p w:rsidR="00431C17" w:rsidRPr="00EC21A7" w:rsidRDefault="00B56CF2" w:rsidP="00B56CF2">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eastAsia="Cambria" w:hAnsi="Times New Roman" w:cs="Times New Roman"/>
          <w:bCs/>
        </w:rPr>
        <w:t xml:space="preserve">a </w:t>
      </w:r>
      <w:r w:rsidR="00431C17" w:rsidRPr="00EC21A7">
        <w:rPr>
          <w:rFonts w:ascii="Times New Roman" w:hAnsi="Times New Roman" w:cs="Times New Roman"/>
          <w:color w:val="000000"/>
        </w:rPr>
        <w:t>monitora</w:t>
      </w:r>
      <w:r w:rsidRPr="00EC21A7">
        <w:rPr>
          <w:rFonts w:ascii="Times New Roman" w:hAnsi="Times New Roman" w:cs="Times New Roman"/>
          <w:color w:val="000000"/>
        </w:rPr>
        <w:t>re e controllare la corretta esecuzione della gestione</w:t>
      </w:r>
      <w:r w:rsidR="00431C17" w:rsidRPr="00EC21A7">
        <w:rPr>
          <w:rFonts w:ascii="Times New Roman" w:hAnsi="Times New Roman" w:cs="Times New Roman"/>
          <w:color w:val="000000"/>
        </w:rPr>
        <w:t>, fornendo tutti i</w:t>
      </w:r>
      <w:r w:rsidR="008C2FBB" w:rsidRPr="00EC21A7">
        <w:rPr>
          <w:rFonts w:ascii="Times New Roman" w:hAnsi="Times New Roman" w:cs="Times New Roman"/>
          <w:color w:val="000000"/>
        </w:rPr>
        <w:t xml:space="preserve"> </w:t>
      </w:r>
      <w:r w:rsidR="00431C17" w:rsidRPr="00EC21A7">
        <w:rPr>
          <w:rFonts w:ascii="Times New Roman" w:hAnsi="Times New Roman" w:cs="Times New Roman"/>
          <w:color w:val="000000"/>
        </w:rPr>
        <w:t>supporti di conoscenza e di concreta collaborazione nel tempo e nei modi necessa</w:t>
      </w:r>
      <w:r w:rsidR="001D3A58" w:rsidRPr="00EC21A7">
        <w:rPr>
          <w:rFonts w:ascii="Times New Roman" w:hAnsi="Times New Roman" w:cs="Times New Roman"/>
          <w:color w:val="000000"/>
        </w:rPr>
        <w:t>ri.</w:t>
      </w:r>
    </w:p>
    <w:p w:rsidR="001D3A58" w:rsidRPr="00EC21A7" w:rsidRDefault="001D3A58"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431C17"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Art. 5 Impegni e compiti del Soggetto partner</w:t>
      </w:r>
    </w:p>
    <w:p w:rsidR="00C67D26" w:rsidRPr="00EC21A7" w:rsidRDefault="00431C17" w:rsidP="00C67D26">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 </w:t>
      </w:r>
      <w:proofErr w:type="spellStart"/>
      <w:r w:rsidRPr="00EC21A7">
        <w:rPr>
          <w:rFonts w:ascii="Times New Roman" w:hAnsi="Times New Roman" w:cs="Times New Roman"/>
          <w:color w:val="000000"/>
        </w:rPr>
        <w:t>………………………</w:t>
      </w:r>
      <w:proofErr w:type="spellEnd"/>
      <w:r w:rsidRPr="00EC21A7">
        <w:rPr>
          <w:rFonts w:ascii="Times New Roman" w:hAnsi="Times New Roman" w:cs="Times New Roman"/>
          <w:color w:val="000000"/>
        </w:rPr>
        <w:t>.., in qualità di Soggetto Partner</w:t>
      </w:r>
      <w:r w:rsidR="001D3A58" w:rsidRPr="00EC21A7">
        <w:rPr>
          <w:rFonts w:ascii="Times New Roman" w:hAnsi="Times New Roman" w:cs="Times New Roman"/>
          <w:color w:val="000000"/>
        </w:rPr>
        <w:t>, si impegna a:</w:t>
      </w:r>
    </w:p>
    <w:p w:rsidR="00C67D26" w:rsidRPr="00EC21A7" w:rsidRDefault="00C67D26" w:rsidP="00C67D26">
      <w:pPr>
        <w:pStyle w:val="Paragrafoelenco"/>
        <w:numPr>
          <w:ilvl w:val="0"/>
          <w:numId w:val="23"/>
        </w:numPr>
        <w:autoSpaceDE w:val="0"/>
        <w:autoSpaceDN w:val="0"/>
        <w:adjustRightInd w:val="0"/>
        <w:spacing w:after="0" w:line="240" w:lineRule="auto"/>
        <w:ind w:left="283"/>
        <w:jc w:val="both"/>
        <w:rPr>
          <w:rFonts w:ascii="Times New Roman" w:hAnsi="Times New Roman" w:cs="Times New Roman"/>
          <w:color w:val="000000"/>
        </w:rPr>
      </w:pPr>
      <w:r w:rsidRPr="00EC21A7">
        <w:rPr>
          <w:rFonts w:ascii="Times New Roman" w:hAnsi="Times New Roman" w:cs="Times New Roman"/>
        </w:rPr>
        <w:t>accettare lo stato dell'immobile e di quanto in esso contenuto come risultante alla data di consegna dello stesso, senza che possano essere fatte eccezioni o riserve;</w:t>
      </w:r>
    </w:p>
    <w:p w:rsidR="002A39F0" w:rsidRPr="00FA14E0" w:rsidRDefault="00C67D26" w:rsidP="002A39F0">
      <w:pPr>
        <w:pStyle w:val="Heading2"/>
        <w:numPr>
          <w:ilvl w:val="0"/>
          <w:numId w:val="8"/>
        </w:numPr>
        <w:ind w:left="283"/>
        <w:jc w:val="both"/>
        <w:rPr>
          <w:rFonts w:ascii="Times New Roman" w:hAnsi="Times New Roman" w:cs="Times New Roman"/>
          <w:b w:val="0"/>
        </w:rPr>
      </w:pPr>
      <w:r w:rsidRPr="00EC21A7">
        <w:rPr>
          <w:rFonts w:ascii="Times New Roman" w:hAnsi="Times New Roman" w:cs="Times New Roman"/>
          <w:b w:val="0"/>
        </w:rPr>
        <w:t xml:space="preserve">accettare i termini, le modalità e le condizioni di esecuzione del rapporto come indicati dalla </w:t>
      </w:r>
      <w:r w:rsidRPr="00FA14E0">
        <w:rPr>
          <w:rFonts w:ascii="Times New Roman" w:hAnsi="Times New Roman" w:cs="Times New Roman"/>
          <w:b w:val="0"/>
        </w:rPr>
        <w:t>Convenzione;</w:t>
      </w:r>
    </w:p>
    <w:p w:rsidR="002A39F0" w:rsidRPr="00EC21A7" w:rsidRDefault="00495CD7" w:rsidP="002A39F0">
      <w:pPr>
        <w:pStyle w:val="Heading2"/>
        <w:numPr>
          <w:ilvl w:val="0"/>
          <w:numId w:val="8"/>
        </w:numPr>
        <w:ind w:left="283"/>
        <w:jc w:val="both"/>
        <w:rPr>
          <w:rFonts w:ascii="Times New Roman" w:hAnsi="Times New Roman" w:cs="Times New Roman"/>
          <w:b w:val="0"/>
        </w:rPr>
      </w:pPr>
      <w:r w:rsidRPr="00FA14E0">
        <w:rPr>
          <w:rFonts w:ascii="Times New Roman" w:hAnsi="Times New Roman" w:cs="Times New Roman"/>
          <w:b w:val="0"/>
        </w:rPr>
        <w:t xml:space="preserve">attivare </w:t>
      </w:r>
      <w:r w:rsidRPr="00FA14E0">
        <w:rPr>
          <w:rFonts w:ascii="Times New Roman" w:hAnsi="Times New Roman" w:cs="Times New Roman"/>
        </w:rPr>
        <w:t>entro il termine di 60 giorni</w:t>
      </w:r>
      <w:r w:rsidRPr="00FA14E0">
        <w:rPr>
          <w:rFonts w:ascii="Times New Roman" w:hAnsi="Times New Roman" w:cs="Times New Roman"/>
          <w:b w:val="0"/>
        </w:rPr>
        <w:t xml:space="preserve"> dalla sottoscrizione della Convenzione le attività/servizi </w:t>
      </w:r>
      <w:r w:rsidR="002A39F0" w:rsidRPr="00FA14E0">
        <w:rPr>
          <w:rFonts w:ascii="Times New Roman" w:hAnsi="Times New Roman" w:cs="Times New Roman"/>
          <w:b w:val="0"/>
        </w:rPr>
        <w:t xml:space="preserve">indicati nella </w:t>
      </w:r>
      <w:proofErr w:type="spellStart"/>
      <w:r w:rsidR="002A39F0" w:rsidRPr="00FA14E0">
        <w:rPr>
          <w:rFonts w:ascii="Times New Roman" w:hAnsi="Times New Roman" w:cs="Times New Roman"/>
          <w:b w:val="0"/>
        </w:rPr>
        <w:t>co-progettazione</w:t>
      </w:r>
      <w:proofErr w:type="spellEnd"/>
      <w:r w:rsidRPr="00FA14E0">
        <w:rPr>
          <w:rFonts w:ascii="Times New Roman" w:hAnsi="Times New Roman" w:cs="Times New Roman"/>
          <w:b w:val="0"/>
        </w:rPr>
        <w:t>, nel rispetto del crono</w:t>
      </w:r>
      <w:r w:rsidRPr="00EC21A7">
        <w:rPr>
          <w:rFonts w:ascii="Times New Roman" w:hAnsi="Times New Roman" w:cs="Times New Roman"/>
          <w:b w:val="0"/>
        </w:rPr>
        <w:t xml:space="preserve"> programma ed </w:t>
      </w:r>
      <w:r w:rsidR="00431C17" w:rsidRPr="00EC21A7">
        <w:rPr>
          <w:rFonts w:ascii="Times New Roman" w:hAnsi="Times New Roman" w:cs="Times New Roman"/>
          <w:b w:val="0"/>
          <w:color w:val="000000"/>
        </w:rPr>
        <w:t xml:space="preserve">in modo coerente con </w:t>
      </w:r>
      <w:r w:rsidR="002A39F0" w:rsidRPr="00EC21A7">
        <w:rPr>
          <w:rFonts w:ascii="Times New Roman" w:hAnsi="Times New Roman" w:cs="Times New Roman"/>
          <w:b w:val="0"/>
          <w:color w:val="000000"/>
        </w:rPr>
        <w:t>lo stesso</w:t>
      </w:r>
      <w:r w:rsidR="00431C17" w:rsidRPr="00EC21A7">
        <w:rPr>
          <w:rFonts w:ascii="Times New Roman" w:hAnsi="Times New Roman" w:cs="Times New Roman"/>
          <w:b w:val="0"/>
          <w:color w:val="000000"/>
        </w:rPr>
        <w:t>, assumendosi la</w:t>
      </w:r>
      <w:r w:rsidR="008C2FBB" w:rsidRPr="00EC21A7">
        <w:rPr>
          <w:rFonts w:ascii="Times New Roman" w:hAnsi="Times New Roman" w:cs="Times New Roman"/>
          <w:b w:val="0"/>
          <w:color w:val="000000"/>
        </w:rPr>
        <w:t xml:space="preserve"> </w:t>
      </w:r>
      <w:r w:rsidR="00431C17" w:rsidRPr="00EC21A7">
        <w:rPr>
          <w:rFonts w:ascii="Times New Roman" w:hAnsi="Times New Roman" w:cs="Times New Roman"/>
          <w:b w:val="0"/>
          <w:color w:val="000000"/>
        </w:rPr>
        <w:t>responsabilità che siano eseguiti nel pieno rispetto di quanto pattu</w:t>
      </w:r>
      <w:r w:rsidR="002A39F0" w:rsidRPr="00EC21A7">
        <w:rPr>
          <w:rFonts w:ascii="Times New Roman" w:hAnsi="Times New Roman" w:cs="Times New Roman"/>
          <w:b w:val="0"/>
          <w:color w:val="000000"/>
        </w:rPr>
        <w:t xml:space="preserve">ito, </w:t>
      </w:r>
      <w:r w:rsidR="002A39F0" w:rsidRPr="00EC21A7">
        <w:rPr>
          <w:rFonts w:ascii="Times New Roman" w:hAnsi="Times New Roman" w:cs="Times New Roman"/>
          <w:b w:val="0"/>
        </w:rPr>
        <w:t xml:space="preserve">assicurando continuità, regolarità e qualità dell’azione in completa autonomia finanziaria; </w:t>
      </w:r>
    </w:p>
    <w:p w:rsidR="00BD3FA5" w:rsidRPr="00EC21A7" w:rsidRDefault="00662E17" w:rsidP="00BD3FA5">
      <w:pPr>
        <w:pStyle w:val="Heading2"/>
        <w:numPr>
          <w:ilvl w:val="0"/>
          <w:numId w:val="8"/>
        </w:numPr>
        <w:adjustRightInd w:val="0"/>
        <w:ind w:left="283"/>
        <w:jc w:val="both"/>
        <w:rPr>
          <w:rFonts w:ascii="Times New Roman" w:hAnsi="Times New Roman" w:cs="Times New Roman"/>
          <w:b w:val="0"/>
          <w:color w:val="000000"/>
        </w:rPr>
      </w:pPr>
      <w:r w:rsidRPr="00EC21A7">
        <w:rPr>
          <w:rFonts w:ascii="Times New Roman" w:hAnsi="Times New Roman" w:cs="Times New Roman"/>
          <w:b w:val="0"/>
          <w:color w:val="000000"/>
        </w:rPr>
        <w:t xml:space="preserve">mettere a disposizione il </w:t>
      </w:r>
      <w:r w:rsidR="00944508" w:rsidRPr="00EC21A7">
        <w:rPr>
          <w:rFonts w:ascii="Times New Roman" w:hAnsi="Times New Roman" w:cs="Times New Roman"/>
          <w:b w:val="0"/>
        </w:rPr>
        <w:t>personale (volontario e/o con contratto di lavoro dipendente, nel rispetto delle norme in materia)</w:t>
      </w:r>
      <w:r w:rsidRPr="00EC21A7">
        <w:rPr>
          <w:rFonts w:ascii="Times New Roman" w:hAnsi="Times New Roman" w:cs="Times New Roman"/>
          <w:b w:val="0"/>
        </w:rPr>
        <w:t xml:space="preserve"> previsto nel progetto</w:t>
      </w:r>
      <w:r w:rsidR="00944508" w:rsidRPr="00EC21A7">
        <w:rPr>
          <w:rFonts w:ascii="Times New Roman" w:hAnsi="Times New Roman" w:cs="Times New Roman"/>
          <w:b w:val="0"/>
        </w:rPr>
        <w:t xml:space="preserve"> </w:t>
      </w:r>
      <w:r w:rsidRPr="00EC21A7">
        <w:rPr>
          <w:rFonts w:ascii="Times New Roman" w:hAnsi="Times New Roman" w:cs="Times New Roman"/>
          <w:b w:val="0"/>
        </w:rPr>
        <w:t>per la gestione degli spazi e delle relative attività,</w:t>
      </w:r>
      <w:r w:rsidR="00BD3FA5" w:rsidRPr="00EC21A7">
        <w:rPr>
          <w:rFonts w:ascii="Times New Roman" w:hAnsi="Times New Roman" w:cs="Times New Roman"/>
          <w:b w:val="0"/>
        </w:rPr>
        <w:t xml:space="preserve"> </w:t>
      </w:r>
      <w:r w:rsidR="00BD3FA5" w:rsidRPr="00EC21A7">
        <w:rPr>
          <w:rFonts w:ascii="Times New Roman" w:hAnsi="Times New Roman" w:cs="Times New Roman"/>
          <w:b w:val="0"/>
          <w:color w:val="000000"/>
        </w:rPr>
        <w:t>trasmettendo al Comune l’elenco aggiornato del personale che viene adibito:</w:t>
      </w:r>
    </w:p>
    <w:p w:rsidR="00662E17" w:rsidRPr="00EC21A7" w:rsidRDefault="00BD3FA5" w:rsidP="00662E17">
      <w:pPr>
        <w:pStyle w:val="Paragrafoelenco"/>
        <w:numPr>
          <w:ilvl w:val="0"/>
          <w:numId w:val="13"/>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rPr>
        <w:t xml:space="preserve">n. </w:t>
      </w:r>
      <w:r w:rsidR="00662E17" w:rsidRPr="00EC21A7">
        <w:rPr>
          <w:rFonts w:ascii="Times New Roman" w:hAnsi="Times New Roman" w:cs="Times New Roman"/>
        </w:rPr>
        <w:t>_________________</w:t>
      </w:r>
      <w:r w:rsidR="00944508" w:rsidRPr="00EC21A7">
        <w:rPr>
          <w:rFonts w:ascii="Times New Roman" w:hAnsi="Times New Roman" w:cs="Times New Roman"/>
        </w:rPr>
        <w:t xml:space="preserve"> </w:t>
      </w:r>
    </w:p>
    <w:p w:rsidR="00662E17" w:rsidRPr="00FA7755" w:rsidRDefault="00BD3FA5" w:rsidP="00662E17">
      <w:pPr>
        <w:pStyle w:val="Paragrafoelenco"/>
        <w:numPr>
          <w:ilvl w:val="0"/>
          <w:numId w:val="13"/>
        </w:num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rPr>
        <w:t xml:space="preserve">n. </w:t>
      </w:r>
      <w:r w:rsidR="00662E17" w:rsidRPr="00EC21A7">
        <w:rPr>
          <w:rFonts w:ascii="Times New Roman" w:hAnsi="Times New Roman" w:cs="Times New Roman"/>
        </w:rPr>
        <w:t>___________________</w:t>
      </w:r>
    </w:p>
    <w:p w:rsidR="00FA7755" w:rsidRPr="00EC21A7" w:rsidRDefault="00FA7755" w:rsidP="00662E17">
      <w:pPr>
        <w:pStyle w:val="Paragrafoelenco"/>
        <w:numPr>
          <w:ilvl w:val="0"/>
          <w:numId w:val="13"/>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n._________________________</w:t>
      </w:r>
    </w:p>
    <w:p w:rsidR="00A80FAE" w:rsidRPr="00EC21A7" w:rsidRDefault="00A80FAE" w:rsidP="00662E17">
      <w:pPr>
        <w:pStyle w:val="Paragrafoelenco"/>
        <w:numPr>
          <w:ilvl w:val="0"/>
          <w:numId w:val="8"/>
        </w:numPr>
        <w:autoSpaceDE w:val="0"/>
        <w:autoSpaceDN w:val="0"/>
        <w:adjustRightInd w:val="0"/>
        <w:spacing w:before="100" w:beforeAutospacing="1" w:after="100" w:afterAutospacing="1" w:line="240" w:lineRule="auto"/>
        <w:ind w:left="340"/>
        <w:jc w:val="both"/>
        <w:rPr>
          <w:rFonts w:ascii="Times New Roman" w:hAnsi="Times New Roman" w:cs="Times New Roman"/>
        </w:rPr>
      </w:pPr>
      <w:r w:rsidRPr="00EC21A7">
        <w:rPr>
          <w:rFonts w:ascii="Times New Roman" w:hAnsi="Times New Roman" w:cs="Times New Roman"/>
        </w:rPr>
        <w:t xml:space="preserve">applicare le normative vigenti in materia di condizioni di lavoro, previdenza, assistenza e sicurezza dei lavoratori </w:t>
      </w:r>
    </w:p>
    <w:p w:rsidR="00662E17" w:rsidRPr="001F51BD" w:rsidRDefault="00E05E55" w:rsidP="00662E17">
      <w:pPr>
        <w:pStyle w:val="Paragrafoelenco"/>
        <w:numPr>
          <w:ilvl w:val="0"/>
          <w:numId w:val="8"/>
        </w:numPr>
        <w:autoSpaceDE w:val="0"/>
        <w:autoSpaceDN w:val="0"/>
        <w:adjustRightInd w:val="0"/>
        <w:spacing w:before="100" w:beforeAutospacing="1" w:after="100" w:afterAutospacing="1" w:line="240" w:lineRule="auto"/>
        <w:ind w:left="340"/>
        <w:jc w:val="both"/>
        <w:rPr>
          <w:rFonts w:ascii="Times New Roman" w:hAnsi="Times New Roman" w:cs="Times New Roman"/>
        </w:rPr>
      </w:pPr>
      <w:r>
        <w:rPr>
          <w:rFonts w:ascii="Times New Roman" w:hAnsi="Times New Roman" w:cs="Times New Roman"/>
        </w:rPr>
        <w:t>c</w:t>
      </w:r>
      <w:r w:rsidR="00C67D26" w:rsidRPr="00EC21A7">
        <w:rPr>
          <w:rFonts w:ascii="Times New Roman" w:hAnsi="Times New Roman" w:cs="Times New Roman"/>
        </w:rPr>
        <w:t xml:space="preserve">ompartecipare al costo </w:t>
      </w:r>
      <w:r w:rsidR="00944508" w:rsidRPr="00EC21A7">
        <w:rPr>
          <w:rFonts w:ascii="Times New Roman" w:hAnsi="Times New Roman" w:cs="Times New Roman"/>
        </w:rPr>
        <w:t>delle utenze di l</w:t>
      </w:r>
      <w:r w:rsidR="00356255">
        <w:rPr>
          <w:rFonts w:ascii="Times New Roman" w:hAnsi="Times New Roman" w:cs="Times New Roman"/>
        </w:rPr>
        <w:t>uce, a</w:t>
      </w:r>
      <w:r w:rsidR="00356255" w:rsidRPr="001F51BD">
        <w:rPr>
          <w:rFonts w:ascii="Times New Roman" w:hAnsi="Times New Roman" w:cs="Times New Roman"/>
        </w:rPr>
        <w:t>cqua e gas</w:t>
      </w:r>
      <w:r w:rsidRPr="001F51BD">
        <w:rPr>
          <w:rFonts w:ascii="Times New Roman" w:hAnsi="Times New Roman" w:cs="Times New Roman"/>
        </w:rPr>
        <w:t>, con un rimborso pari a</w:t>
      </w:r>
      <w:r w:rsidR="00356255" w:rsidRPr="001F51BD">
        <w:rPr>
          <w:rFonts w:ascii="Times New Roman" w:hAnsi="Times New Roman" w:cs="Times New Roman"/>
        </w:rPr>
        <w:t>l</w:t>
      </w:r>
      <w:r w:rsidR="001F51BD" w:rsidRPr="001F51BD">
        <w:rPr>
          <w:rFonts w:ascii="Times New Roman" w:hAnsi="Times New Roman" w:cs="Times New Roman"/>
        </w:rPr>
        <w:t xml:space="preserve"> 20</w:t>
      </w:r>
      <w:r w:rsidR="00356255" w:rsidRPr="001F51BD">
        <w:rPr>
          <w:rFonts w:ascii="Times New Roman" w:hAnsi="Times New Roman" w:cs="Times New Roman"/>
        </w:rPr>
        <w:t>%</w:t>
      </w:r>
      <w:r w:rsidR="00944508" w:rsidRPr="001F51BD">
        <w:rPr>
          <w:rFonts w:ascii="Times New Roman" w:hAnsi="Times New Roman" w:cs="Times New Roman"/>
        </w:rPr>
        <w:t>;</w:t>
      </w:r>
    </w:p>
    <w:p w:rsidR="00662E17" w:rsidRPr="001F51BD" w:rsidRDefault="00C67D26" w:rsidP="00662E17">
      <w:pPr>
        <w:pStyle w:val="Paragrafoelenco"/>
        <w:numPr>
          <w:ilvl w:val="0"/>
          <w:numId w:val="8"/>
        </w:numPr>
        <w:autoSpaceDE w:val="0"/>
        <w:autoSpaceDN w:val="0"/>
        <w:adjustRightInd w:val="0"/>
        <w:spacing w:before="100" w:beforeAutospacing="1" w:after="100" w:afterAutospacing="1" w:line="240" w:lineRule="auto"/>
        <w:ind w:left="340"/>
        <w:jc w:val="both"/>
        <w:rPr>
          <w:rFonts w:ascii="Times New Roman" w:hAnsi="Times New Roman" w:cs="Times New Roman"/>
        </w:rPr>
      </w:pPr>
      <w:r w:rsidRPr="001F51BD">
        <w:rPr>
          <w:rFonts w:ascii="Times New Roman" w:hAnsi="Times New Roman" w:cs="Times New Roman"/>
        </w:rPr>
        <w:t>attivar</w:t>
      </w:r>
      <w:r w:rsidR="00662E17" w:rsidRPr="001F51BD">
        <w:rPr>
          <w:rFonts w:ascii="Times New Roman" w:hAnsi="Times New Roman" w:cs="Times New Roman"/>
        </w:rPr>
        <w:t xml:space="preserve">e un’utenza </w:t>
      </w:r>
      <w:r w:rsidR="00AE4557" w:rsidRPr="001F51BD">
        <w:rPr>
          <w:rFonts w:ascii="Times New Roman" w:hAnsi="Times New Roman" w:cs="Times New Roman"/>
        </w:rPr>
        <w:t xml:space="preserve">telefonica </w:t>
      </w:r>
      <w:r w:rsidR="00662E17" w:rsidRPr="001F51BD">
        <w:rPr>
          <w:rFonts w:ascii="Times New Roman" w:hAnsi="Times New Roman" w:cs="Times New Roman"/>
        </w:rPr>
        <w:t>di rete mobile dedicata;</w:t>
      </w:r>
    </w:p>
    <w:p w:rsidR="00944508" w:rsidRPr="00FA7755" w:rsidRDefault="00C67D26" w:rsidP="00662E17">
      <w:pPr>
        <w:numPr>
          <w:ilvl w:val="0"/>
          <w:numId w:val="8"/>
        </w:numPr>
        <w:spacing w:before="100" w:beforeAutospacing="1" w:after="100" w:afterAutospacing="1" w:line="240" w:lineRule="auto"/>
        <w:ind w:left="340"/>
        <w:rPr>
          <w:rFonts w:ascii="Times New Roman" w:hAnsi="Times New Roman" w:cs="Times New Roman"/>
        </w:rPr>
      </w:pPr>
      <w:r w:rsidRPr="00FA7755">
        <w:rPr>
          <w:rFonts w:ascii="Times New Roman" w:hAnsi="Times New Roman" w:cs="Times New Roman"/>
        </w:rPr>
        <w:t xml:space="preserve">fornire a proprie spese il </w:t>
      </w:r>
      <w:r w:rsidR="00944508" w:rsidRPr="00FA7755">
        <w:rPr>
          <w:rFonts w:ascii="Times New Roman" w:hAnsi="Times New Roman" w:cs="Times New Roman"/>
        </w:rPr>
        <w:t>materiale di facile consumo per la gestione dei servizi/attività da attivare (PC, stampante multifunzione, cancelleria</w:t>
      </w:r>
      <w:r w:rsidRPr="00FA7755">
        <w:rPr>
          <w:rFonts w:ascii="Times New Roman" w:hAnsi="Times New Roman" w:cs="Times New Roman"/>
        </w:rPr>
        <w:t>)</w:t>
      </w:r>
      <w:r w:rsidR="00944508" w:rsidRPr="00FA7755">
        <w:rPr>
          <w:rFonts w:ascii="Times New Roman" w:hAnsi="Times New Roman" w:cs="Times New Roman"/>
        </w:rPr>
        <w:t>;</w:t>
      </w:r>
    </w:p>
    <w:p w:rsidR="00944508" w:rsidRPr="00EC21A7" w:rsidRDefault="00C67D26" w:rsidP="00662E17">
      <w:pPr>
        <w:numPr>
          <w:ilvl w:val="0"/>
          <w:numId w:val="8"/>
        </w:numPr>
        <w:spacing w:before="100" w:beforeAutospacing="1" w:after="100" w:afterAutospacing="1" w:line="240" w:lineRule="auto"/>
        <w:ind w:left="340"/>
        <w:rPr>
          <w:rFonts w:ascii="Times New Roman" w:hAnsi="Times New Roman" w:cs="Times New Roman"/>
        </w:rPr>
      </w:pPr>
      <w:r w:rsidRPr="00E05E55">
        <w:rPr>
          <w:rFonts w:ascii="Times New Roman" w:hAnsi="Times New Roman" w:cs="Times New Roman"/>
        </w:rPr>
        <w:t xml:space="preserve"> provvedere alla </w:t>
      </w:r>
      <w:r w:rsidR="00944508" w:rsidRPr="00E05E55">
        <w:rPr>
          <w:rFonts w:ascii="Times New Roman" w:hAnsi="Times New Roman" w:cs="Times New Roman"/>
        </w:rPr>
        <w:t>pulizia</w:t>
      </w:r>
      <w:r w:rsidR="00944508" w:rsidRPr="00EC21A7">
        <w:rPr>
          <w:rFonts w:ascii="Times New Roman" w:hAnsi="Times New Roman" w:cs="Times New Roman"/>
        </w:rPr>
        <w:t xml:space="preserve"> e manutenzione ordinaria della parte di immobile oggetto della gestione.</w:t>
      </w:r>
    </w:p>
    <w:p w:rsidR="00431C17" w:rsidRPr="00EC21A7" w:rsidRDefault="00431C17" w:rsidP="001D3A58">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EC21A7">
        <w:rPr>
          <w:rFonts w:ascii="Times New Roman" w:hAnsi="Times New Roman" w:cs="Times New Roman"/>
          <w:color w:val="000000"/>
        </w:rPr>
        <w:t>attiva</w:t>
      </w:r>
      <w:r w:rsidR="001D3A58" w:rsidRPr="00EC21A7">
        <w:rPr>
          <w:rFonts w:ascii="Times New Roman" w:hAnsi="Times New Roman" w:cs="Times New Roman"/>
          <w:color w:val="000000"/>
        </w:rPr>
        <w:t>re</w:t>
      </w:r>
      <w:r w:rsidRPr="00EC21A7">
        <w:rPr>
          <w:rFonts w:ascii="Times New Roman" w:hAnsi="Times New Roman" w:cs="Times New Roman"/>
          <w:color w:val="000000"/>
        </w:rPr>
        <w:t xml:space="preserve"> un co</w:t>
      </w:r>
      <w:r w:rsidR="001D3A58" w:rsidRPr="00EC21A7">
        <w:rPr>
          <w:rFonts w:ascii="Times New Roman" w:hAnsi="Times New Roman" w:cs="Times New Roman"/>
          <w:color w:val="000000"/>
        </w:rPr>
        <w:t xml:space="preserve">stante confronto con il Comune </w:t>
      </w:r>
      <w:r w:rsidRPr="00EC21A7">
        <w:rPr>
          <w:rFonts w:ascii="Times New Roman" w:hAnsi="Times New Roman" w:cs="Times New Roman"/>
          <w:color w:val="000000"/>
        </w:rPr>
        <w:t>fornendo tutte le</w:t>
      </w:r>
      <w:r w:rsidR="001D3A58" w:rsidRPr="00EC21A7">
        <w:rPr>
          <w:rFonts w:ascii="Times New Roman" w:hAnsi="Times New Roman" w:cs="Times New Roman"/>
          <w:color w:val="000000"/>
        </w:rPr>
        <w:t xml:space="preserve"> </w:t>
      </w:r>
      <w:r w:rsidRPr="00EC21A7">
        <w:rPr>
          <w:rFonts w:ascii="Times New Roman" w:hAnsi="Times New Roman" w:cs="Times New Roman"/>
          <w:color w:val="000000"/>
        </w:rPr>
        <w:t>informazioni utili o anche solo opportune alla corretta esecuzione del progetto e lo informa di ogni</w:t>
      </w:r>
      <w:r w:rsidR="001D3A58" w:rsidRPr="00EC21A7">
        <w:rPr>
          <w:rFonts w:ascii="Times New Roman" w:hAnsi="Times New Roman" w:cs="Times New Roman"/>
          <w:color w:val="000000"/>
        </w:rPr>
        <w:t xml:space="preserve"> </w:t>
      </w:r>
      <w:r w:rsidRPr="00EC21A7">
        <w:rPr>
          <w:rFonts w:ascii="Times New Roman" w:hAnsi="Times New Roman" w:cs="Times New Roman"/>
          <w:color w:val="000000"/>
        </w:rPr>
        <w:t xml:space="preserve">evento di cui è a conoscenza e che può causare ostacolo o </w:t>
      </w:r>
      <w:r w:rsidR="00C67D26" w:rsidRPr="00EC21A7">
        <w:rPr>
          <w:rFonts w:ascii="Times New Roman" w:hAnsi="Times New Roman" w:cs="Times New Roman"/>
          <w:color w:val="000000"/>
        </w:rPr>
        <w:t>ritardo alla realizzazione dello stesso</w:t>
      </w:r>
      <w:r w:rsidRPr="00EC21A7">
        <w:rPr>
          <w:rFonts w:ascii="Times New Roman" w:hAnsi="Times New Roman" w:cs="Times New Roman"/>
          <w:color w:val="000000"/>
        </w:rPr>
        <w:t>;</w:t>
      </w:r>
    </w:p>
    <w:p w:rsidR="00A12047" w:rsidRPr="00EC21A7" w:rsidRDefault="00D5720B" w:rsidP="00A12047">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EC21A7">
        <w:rPr>
          <w:rFonts w:ascii="Times New Roman" w:hAnsi="Times New Roman" w:cs="Times New Roman"/>
          <w:color w:val="000000"/>
        </w:rPr>
        <w:t>fornire relazioni</w:t>
      </w:r>
      <w:r w:rsidR="00C67D26" w:rsidRPr="00EC21A7">
        <w:rPr>
          <w:rFonts w:ascii="Times New Roman" w:hAnsi="Times New Roman" w:cs="Times New Roman"/>
          <w:color w:val="000000"/>
        </w:rPr>
        <w:t xml:space="preserve"> semestrali</w:t>
      </w:r>
      <w:r w:rsidRPr="00EC21A7">
        <w:rPr>
          <w:rFonts w:ascii="Times New Roman" w:hAnsi="Times New Roman" w:cs="Times New Roman"/>
          <w:color w:val="000000"/>
        </w:rPr>
        <w:t xml:space="preserve"> sull’andamento del progetto;</w:t>
      </w:r>
    </w:p>
    <w:p w:rsidR="006170EC" w:rsidRPr="00EC21A7" w:rsidRDefault="006170EC" w:rsidP="00A12047">
      <w:pPr>
        <w:pStyle w:val="Paragrafoelenco"/>
        <w:numPr>
          <w:ilvl w:val="0"/>
          <w:numId w:val="8"/>
        </w:numPr>
        <w:autoSpaceDE w:val="0"/>
        <w:autoSpaceDN w:val="0"/>
        <w:adjustRightInd w:val="0"/>
        <w:spacing w:after="0" w:line="240" w:lineRule="auto"/>
        <w:ind w:left="283"/>
        <w:jc w:val="both"/>
        <w:rPr>
          <w:rFonts w:ascii="Times New Roman" w:hAnsi="Times New Roman" w:cs="Times New Roman"/>
          <w:color w:val="000000"/>
        </w:rPr>
      </w:pPr>
      <w:r w:rsidRPr="00EC21A7">
        <w:rPr>
          <w:rFonts w:ascii="Times New Roman" w:hAnsi="Times New Roman" w:cs="Times New Roman"/>
        </w:rPr>
        <w:t>attivarsi per il rilascio di eventuali ulteriori concessioni, licenze, autorizzazioni e/o qualsivoglia altro provvedimento amministrativo che si renda necessario;</w:t>
      </w:r>
    </w:p>
    <w:p w:rsidR="006170EC" w:rsidRPr="00EC21A7" w:rsidRDefault="006170EC" w:rsidP="0091185E">
      <w:pPr>
        <w:pStyle w:val="Heading2"/>
        <w:numPr>
          <w:ilvl w:val="0"/>
          <w:numId w:val="8"/>
        </w:numPr>
        <w:ind w:left="340"/>
        <w:jc w:val="both"/>
        <w:rPr>
          <w:rFonts w:ascii="Times New Roman" w:hAnsi="Times New Roman" w:cs="Times New Roman"/>
          <w:b w:val="0"/>
        </w:rPr>
      </w:pPr>
      <w:r w:rsidRPr="00EC21A7">
        <w:rPr>
          <w:rFonts w:ascii="Times New Roman" w:hAnsi="Times New Roman" w:cs="Times New Roman"/>
          <w:b w:val="0"/>
        </w:rPr>
        <w:t>utilizzare con la normale diligenza i locali, le pertinenze, le attrezzature, obbligandosi a provvedere alla loro custodia e buona conservazione, restituendo al C</w:t>
      </w:r>
      <w:r w:rsidR="00AC24AA" w:rsidRPr="00EC21A7">
        <w:rPr>
          <w:rFonts w:ascii="Times New Roman" w:hAnsi="Times New Roman" w:cs="Times New Roman"/>
          <w:b w:val="0"/>
        </w:rPr>
        <w:t>omune</w:t>
      </w:r>
      <w:r w:rsidRPr="00EC21A7">
        <w:rPr>
          <w:rFonts w:ascii="Times New Roman" w:hAnsi="Times New Roman" w:cs="Times New Roman"/>
          <w:b w:val="0"/>
        </w:rPr>
        <w:t xml:space="preserve"> i beni oggetto della </w:t>
      </w:r>
      <w:r w:rsidR="00AC24AA" w:rsidRPr="00EC21A7">
        <w:rPr>
          <w:rFonts w:ascii="Times New Roman" w:hAnsi="Times New Roman" w:cs="Times New Roman"/>
          <w:b w:val="0"/>
        </w:rPr>
        <w:t>gestione</w:t>
      </w:r>
      <w:r w:rsidRPr="00EC21A7">
        <w:rPr>
          <w:rFonts w:ascii="Times New Roman" w:hAnsi="Times New Roman" w:cs="Times New Roman"/>
          <w:b w:val="0"/>
        </w:rPr>
        <w:t>, nonché le attrezzature e gli arredi eventualmente offerti, nelle condizioni in cui sono stati consegnati, fatto salvo il deterioramento derivante dal loro corretto utilizzo;</w:t>
      </w:r>
    </w:p>
    <w:p w:rsidR="006170EC" w:rsidRPr="00EC21A7" w:rsidRDefault="006170EC" w:rsidP="0091185E">
      <w:pPr>
        <w:pStyle w:val="Heading2"/>
        <w:numPr>
          <w:ilvl w:val="0"/>
          <w:numId w:val="8"/>
        </w:numPr>
        <w:ind w:left="340"/>
        <w:jc w:val="both"/>
        <w:rPr>
          <w:rFonts w:ascii="Times New Roman" w:hAnsi="Times New Roman" w:cs="Times New Roman"/>
          <w:b w:val="0"/>
        </w:rPr>
      </w:pPr>
      <w:r w:rsidRPr="00EC21A7">
        <w:rPr>
          <w:rFonts w:ascii="Times New Roman" w:hAnsi="Times New Roman" w:cs="Times New Roman"/>
          <w:b w:val="0"/>
        </w:rPr>
        <w:t>non cedere, nemmeno parzialmente, a terzi l’attiv</w:t>
      </w:r>
      <w:r w:rsidR="00AC24AA" w:rsidRPr="00EC21A7">
        <w:rPr>
          <w:rFonts w:ascii="Times New Roman" w:hAnsi="Times New Roman" w:cs="Times New Roman"/>
          <w:b w:val="0"/>
        </w:rPr>
        <w:t>ità svolta</w:t>
      </w:r>
      <w:r w:rsidRPr="00EC21A7">
        <w:rPr>
          <w:rFonts w:ascii="Times New Roman" w:hAnsi="Times New Roman" w:cs="Times New Roman"/>
          <w:b w:val="0"/>
        </w:rPr>
        <w:t xml:space="preserve">, in quanto unico soggetto responsabile verso </w:t>
      </w:r>
      <w:r w:rsidR="00AC24AA" w:rsidRPr="00EC21A7">
        <w:rPr>
          <w:rFonts w:ascii="Times New Roman" w:hAnsi="Times New Roman" w:cs="Times New Roman"/>
          <w:b w:val="0"/>
        </w:rPr>
        <w:t>il Comune</w:t>
      </w:r>
      <w:r w:rsidRPr="00EC21A7">
        <w:rPr>
          <w:rFonts w:ascii="Times New Roman" w:hAnsi="Times New Roman" w:cs="Times New Roman"/>
          <w:b w:val="0"/>
        </w:rPr>
        <w:t xml:space="preserve">, a pena </w:t>
      </w:r>
      <w:r w:rsidR="00AC24AA" w:rsidRPr="00EC21A7">
        <w:rPr>
          <w:rFonts w:ascii="Times New Roman" w:hAnsi="Times New Roman" w:cs="Times New Roman"/>
          <w:b w:val="0"/>
        </w:rPr>
        <w:t>di immediata risoluzione della C</w:t>
      </w:r>
      <w:r w:rsidRPr="00EC21A7">
        <w:rPr>
          <w:rFonts w:ascii="Times New Roman" w:hAnsi="Times New Roman" w:cs="Times New Roman"/>
          <w:b w:val="0"/>
        </w:rPr>
        <w:t>onvenzione oltre al risarcimento dei danni e delle spese causate. Nello specifico, è fatto divieto di affidare totalmente o parzialmente le prestazioni e le attività che il partner progettuale si è impegnato a mettere a disposizione, al di fuori degli eventuali rapporti di partenariato, individuati in sede di p</w:t>
      </w:r>
      <w:r w:rsidR="00AC24AA" w:rsidRPr="00EC21A7">
        <w:rPr>
          <w:rFonts w:ascii="Times New Roman" w:hAnsi="Times New Roman" w:cs="Times New Roman"/>
          <w:b w:val="0"/>
        </w:rPr>
        <w:t xml:space="preserve">roposta progettuale. A tal fine, il Partner </w:t>
      </w:r>
      <w:r w:rsidRPr="00EC21A7">
        <w:rPr>
          <w:rFonts w:ascii="Times New Roman" w:hAnsi="Times New Roman" w:cs="Times New Roman"/>
          <w:b w:val="0"/>
        </w:rPr>
        <w:t xml:space="preserve">ha dichiarato in sede di proposta progettuale di volersi avvalere nel rispetto di quanto previsto dall’Avviso, con </w:t>
      </w:r>
      <w:r w:rsidRPr="001F51BD">
        <w:rPr>
          <w:rFonts w:ascii="Times New Roman" w:hAnsi="Times New Roman" w:cs="Times New Roman"/>
          <w:b w:val="0"/>
        </w:rPr>
        <w:t>riferimento ad attività secondarie e collaterali del contributo dei seguenti soggetti partner: _________________________;</w:t>
      </w:r>
    </w:p>
    <w:p w:rsidR="006170EC" w:rsidRPr="00690749" w:rsidRDefault="006170EC" w:rsidP="0091185E">
      <w:pPr>
        <w:pStyle w:val="Heading2"/>
        <w:numPr>
          <w:ilvl w:val="0"/>
          <w:numId w:val="8"/>
        </w:numPr>
        <w:ind w:left="340"/>
        <w:jc w:val="both"/>
        <w:rPr>
          <w:rFonts w:ascii="Times New Roman" w:hAnsi="Times New Roman" w:cs="Times New Roman"/>
          <w:b w:val="0"/>
        </w:rPr>
      </w:pPr>
      <w:r w:rsidRPr="00690749">
        <w:rPr>
          <w:rFonts w:ascii="Times New Roman" w:hAnsi="Times New Roman" w:cs="Times New Roman"/>
          <w:b w:val="0"/>
        </w:rPr>
        <w:t>non apportare alcun intervento di modifica – nemmeno parziale – alla struttura senza la preventiva autorizzazione dell’Ente concedente, il quale dovrà verificare il permanente rispetto della destinazione d’uso vincolata</w:t>
      </w:r>
      <w:r w:rsidR="00DB58D5" w:rsidRPr="00690749">
        <w:rPr>
          <w:rFonts w:ascii="Times New Roman" w:hAnsi="Times New Roman" w:cs="Times New Roman"/>
          <w:b w:val="0"/>
        </w:rPr>
        <w:t>. I</w:t>
      </w:r>
      <w:r w:rsidRPr="00690749">
        <w:rPr>
          <w:rFonts w:ascii="Times New Roman" w:hAnsi="Times New Roman" w:cs="Times New Roman"/>
          <w:b w:val="0"/>
        </w:rPr>
        <w:t xml:space="preserve">n ogni caso, qualsiasi intervento, ancorché autorizzato, dovrà essere effettuato a totale carico del </w:t>
      </w:r>
      <w:r w:rsidR="00DB58D5" w:rsidRPr="00690749">
        <w:rPr>
          <w:rFonts w:ascii="Times New Roman" w:hAnsi="Times New Roman" w:cs="Times New Roman"/>
          <w:b w:val="0"/>
        </w:rPr>
        <w:t>Partner</w:t>
      </w:r>
      <w:r w:rsidRPr="00690749">
        <w:rPr>
          <w:rFonts w:ascii="Times New Roman" w:hAnsi="Times New Roman" w:cs="Times New Roman"/>
          <w:b w:val="0"/>
        </w:rPr>
        <w:t xml:space="preserve">; </w:t>
      </w:r>
    </w:p>
    <w:p w:rsidR="006170EC" w:rsidRPr="00EC21A7" w:rsidRDefault="002E7BA3" w:rsidP="0091185E">
      <w:pPr>
        <w:pStyle w:val="Heading2"/>
        <w:numPr>
          <w:ilvl w:val="0"/>
          <w:numId w:val="8"/>
        </w:numPr>
        <w:ind w:left="340"/>
        <w:jc w:val="both"/>
        <w:rPr>
          <w:rFonts w:ascii="Times New Roman" w:hAnsi="Times New Roman" w:cs="Times New Roman"/>
          <w:b w:val="0"/>
        </w:rPr>
      </w:pPr>
      <w:r w:rsidRPr="00EC21A7">
        <w:rPr>
          <w:rFonts w:ascii="Times New Roman" w:hAnsi="Times New Roman" w:cs="Times New Roman"/>
          <w:b w:val="0"/>
        </w:rPr>
        <w:t>ri</w:t>
      </w:r>
      <w:r w:rsidR="006170EC" w:rsidRPr="00EC21A7">
        <w:rPr>
          <w:rFonts w:ascii="Times New Roman" w:hAnsi="Times New Roman" w:cs="Times New Roman"/>
          <w:b w:val="0"/>
        </w:rPr>
        <w:t xml:space="preserve">consegnare puntualmente l’immobile alla data di scadenza della </w:t>
      </w:r>
      <w:r w:rsidRPr="00EC21A7">
        <w:rPr>
          <w:rFonts w:ascii="Times New Roman" w:hAnsi="Times New Roman" w:cs="Times New Roman"/>
          <w:b w:val="0"/>
        </w:rPr>
        <w:t>Convenzione</w:t>
      </w:r>
      <w:r w:rsidR="006170EC" w:rsidRPr="00EC21A7">
        <w:rPr>
          <w:rFonts w:ascii="Times New Roman" w:hAnsi="Times New Roman" w:cs="Times New Roman"/>
          <w:b w:val="0"/>
        </w:rPr>
        <w:t xml:space="preserve"> in buono stato conservativo</w:t>
      </w:r>
      <w:r w:rsidRPr="00EC21A7">
        <w:rPr>
          <w:rFonts w:ascii="Times New Roman" w:hAnsi="Times New Roman" w:cs="Times New Roman"/>
          <w:b w:val="0"/>
        </w:rPr>
        <w:t>;</w:t>
      </w:r>
      <w:r w:rsidR="006170EC" w:rsidRPr="00EC21A7">
        <w:rPr>
          <w:rFonts w:ascii="Times New Roman" w:hAnsi="Times New Roman" w:cs="Times New Roman"/>
          <w:b w:val="0"/>
        </w:rPr>
        <w:t xml:space="preserve"> </w:t>
      </w:r>
    </w:p>
    <w:p w:rsidR="006170EC" w:rsidRPr="001F51BD" w:rsidRDefault="006170EC" w:rsidP="0091185E">
      <w:pPr>
        <w:pStyle w:val="Heading2"/>
        <w:numPr>
          <w:ilvl w:val="0"/>
          <w:numId w:val="8"/>
        </w:numPr>
        <w:ind w:left="340"/>
        <w:jc w:val="both"/>
        <w:rPr>
          <w:rFonts w:ascii="Times New Roman" w:hAnsi="Times New Roman" w:cs="Times New Roman"/>
          <w:b w:val="0"/>
        </w:rPr>
      </w:pPr>
      <w:r w:rsidRPr="00EC21A7">
        <w:rPr>
          <w:rFonts w:ascii="Times New Roman" w:hAnsi="Times New Roman" w:cs="Times New Roman"/>
          <w:b w:val="0"/>
        </w:rPr>
        <w:t xml:space="preserve">consentire in qualsiasi momento l’accesso ai locali, al fine di espletare le verifiche sul rispetto degli </w:t>
      </w:r>
      <w:r w:rsidRPr="001F51BD">
        <w:rPr>
          <w:rFonts w:ascii="Times New Roman" w:hAnsi="Times New Roman" w:cs="Times New Roman"/>
          <w:b w:val="0"/>
        </w:rPr>
        <w:lastRenderedPageBreak/>
        <w:t xml:space="preserve">obblighi stabiliti nella Convenzione e nelle norme regolamentari di riferimento; </w:t>
      </w:r>
    </w:p>
    <w:p w:rsidR="001F51BD" w:rsidRPr="001F51BD" w:rsidRDefault="006170EC" w:rsidP="001F51BD">
      <w:pPr>
        <w:pStyle w:val="Heading2"/>
        <w:numPr>
          <w:ilvl w:val="0"/>
          <w:numId w:val="8"/>
        </w:numPr>
        <w:ind w:left="340"/>
        <w:jc w:val="both"/>
        <w:rPr>
          <w:rFonts w:ascii="Times New Roman" w:hAnsi="Times New Roman" w:cs="Times New Roman"/>
        </w:rPr>
      </w:pPr>
      <w:r w:rsidRPr="001F51BD">
        <w:rPr>
          <w:rFonts w:ascii="Times New Roman" w:hAnsi="Times New Roman" w:cs="Times New Roman"/>
        </w:rPr>
        <w:t xml:space="preserve">ospitare manifestazioni e/o eventi organizzati dall’Amministrazione Comunale in accordo e secondo un calendario concordato in funzione delle attività svolte dal </w:t>
      </w:r>
      <w:r w:rsidR="002E7BA3" w:rsidRPr="001F51BD">
        <w:rPr>
          <w:rFonts w:ascii="Times New Roman" w:hAnsi="Times New Roman" w:cs="Times New Roman"/>
        </w:rPr>
        <w:t>Partner</w:t>
      </w:r>
      <w:r w:rsidRPr="001F51BD">
        <w:rPr>
          <w:rFonts w:ascii="Times New Roman" w:hAnsi="Times New Roman" w:cs="Times New Roman"/>
        </w:rPr>
        <w:t xml:space="preserve">; </w:t>
      </w:r>
    </w:p>
    <w:p w:rsidR="001F51BD" w:rsidRPr="001F51BD" w:rsidRDefault="001F51BD" w:rsidP="001F51BD">
      <w:pPr>
        <w:pStyle w:val="Heading2"/>
        <w:numPr>
          <w:ilvl w:val="0"/>
          <w:numId w:val="8"/>
        </w:numPr>
        <w:ind w:left="340"/>
        <w:jc w:val="both"/>
        <w:rPr>
          <w:rFonts w:ascii="Times New Roman" w:hAnsi="Times New Roman" w:cs="Times New Roman"/>
          <w:b w:val="0"/>
        </w:rPr>
      </w:pPr>
      <w:r w:rsidRPr="001F51BD">
        <w:rPr>
          <w:rFonts w:ascii="Times New Roman" w:hAnsi="Times New Roman" w:cs="Times New Roman"/>
        </w:rPr>
        <w:t xml:space="preserve"> </w:t>
      </w:r>
      <w:r w:rsidRPr="001F51BD">
        <w:rPr>
          <w:rFonts w:ascii="Times New Roman" w:hAnsi="Times New Roman" w:cs="Times New Roman"/>
          <w:b w:val="0"/>
        </w:rPr>
        <w:t xml:space="preserve">garantire la connessione con la Biblioteca comunale dedicata, </w:t>
      </w:r>
      <w:r w:rsidRPr="001F51BD">
        <w:rPr>
          <w:rFonts w:ascii="Times New Roman" w:eastAsia="Times New Roman" w:hAnsi="Times New Roman" w:cs="Times New Roman"/>
          <w:b w:val="0"/>
        </w:rPr>
        <w:t xml:space="preserve">settore specializzato con testi destinati a bambini e persone con disabilità, ubicata </w:t>
      </w:r>
      <w:r w:rsidRPr="001F51BD">
        <w:rPr>
          <w:rFonts w:ascii="Times New Roman" w:hAnsi="Times New Roman" w:cs="Times New Roman"/>
          <w:b w:val="0"/>
        </w:rPr>
        <w:t xml:space="preserve">all’interno del Centro Sociale Polivalente “Casa </w:t>
      </w:r>
      <w:proofErr w:type="spellStart"/>
      <w:r w:rsidRPr="001F51BD">
        <w:rPr>
          <w:rFonts w:ascii="Times New Roman" w:hAnsi="Times New Roman" w:cs="Times New Roman"/>
          <w:b w:val="0"/>
        </w:rPr>
        <w:t>Pico</w:t>
      </w:r>
      <w:proofErr w:type="spellEnd"/>
      <w:r w:rsidRPr="001F51BD">
        <w:rPr>
          <w:rFonts w:ascii="Times New Roman" w:hAnsi="Times New Roman" w:cs="Times New Roman"/>
          <w:b w:val="0"/>
        </w:rPr>
        <w:t>”</w:t>
      </w:r>
      <w:r w:rsidRPr="001F51BD">
        <w:rPr>
          <w:rFonts w:ascii="Times New Roman" w:eastAsia="Times New Roman" w:hAnsi="Times New Roman" w:cs="Times New Roman"/>
          <w:b w:val="0"/>
        </w:rPr>
        <w:t>;</w:t>
      </w:r>
    </w:p>
    <w:p w:rsidR="006170EC" w:rsidRPr="001F51BD" w:rsidRDefault="006170EC" w:rsidP="0091185E">
      <w:pPr>
        <w:pStyle w:val="Heading2"/>
        <w:numPr>
          <w:ilvl w:val="0"/>
          <w:numId w:val="8"/>
        </w:numPr>
        <w:ind w:left="340"/>
        <w:jc w:val="both"/>
        <w:rPr>
          <w:rFonts w:ascii="Times New Roman" w:hAnsi="Times New Roman" w:cs="Times New Roman"/>
          <w:b w:val="0"/>
        </w:rPr>
      </w:pPr>
      <w:r w:rsidRPr="001F51BD">
        <w:rPr>
          <w:rFonts w:ascii="Times New Roman" w:hAnsi="Times New Roman" w:cs="Times New Roman"/>
          <w:b w:val="0"/>
        </w:rPr>
        <w:t>trasmettere con cadenza semestrale a</w:t>
      </w:r>
      <w:r w:rsidR="002E7BA3" w:rsidRPr="001F51BD">
        <w:rPr>
          <w:rFonts w:ascii="Times New Roman" w:hAnsi="Times New Roman" w:cs="Times New Roman"/>
          <w:b w:val="0"/>
        </w:rPr>
        <w:t xml:space="preserve">l Comune relazione sulle attività svolte e </w:t>
      </w:r>
      <w:r w:rsidRPr="001F51BD">
        <w:rPr>
          <w:rFonts w:ascii="Times New Roman" w:hAnsi="Times New Roman" w:cs="Times New Roman"/>
          <w:b w:val="0"/>
        </w:rPr>
        <w:t xml:space="preserve">rendicontazione delle spese </w:t>
      </w:r>
      <w:r w:rsidR="002E7BA3" w:rsidRPr="001F51BD">
        <w:rPr>
          <w:rFonts w:ascii="Times New Roman" w:hAnsi="Times New Roman" w:cs="Times New Roman"/>
          <w:b w:val="0"/>
        </w:rPr>
        <w:t>sostenute</w:t>
      </w:r>
      <w:r w:rsidR="001F51BD">
        <w:rPr>
          <w:rFonts w:ascii="Times New Roman" w:hAnsi="Times New Roman" w:cs="Times New Roman"/>
          <w:b w:val="0"/>
        </w:rPr>
        <w:t>.</w:t>
      </w:r>
    </w:p>
    <w:p w:rsidR="00021C7D" w:rsidRPr="00EC21A7" w:rsidRDefault="00021C7D" w:rsidP="00021C7D">
      <w:pPr>
        <w:autoSpaceDE w:val="0"/>
        <w:autoSpaceDN w:val="0"/>
        <w:adjustRightInd w:val="0"/>
        <w:spacing w:after="0"/>
        <w:rPr>
          <w:rFonts w:ascii="Times New Roman" w:hAnsi="Times New Roman" w:cs="Times New Roman"/>
          <w:b/>
          <w:color w:val="000000"/>
        </w:rPr>
      </w:pPr>
    </w:p>
    <w:p w:rsidR="00431C17" w:rsidRPr="00EC21A7" w:rsidRDefault="00431C17"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 xml:space="preserve">Art. </w:t>
      </w:r>
      <w:r w:rsidR="00E44DEB">
        <w:rPr>
          <w:rFonts w:ascii="Times New Roman" w:hAnsi="Times New Roman" w:cs="Times New Roman"/>
          <w:b/>
          <w:color w:val="000000"/>
        </w:rPr>
        <w:t>6</w:t>
      </w:r>
      <w:r w:rsidRPr="00EC21A7">
        <w:rPr>
          <w:rFonts w:ascii="Times New Roman" w:hAnsi="Times New Roman" w:cs="Times New Roman"/>
          <w:b/>
          <w:color w:val="000000"/>
        </w:rPr>
        <w:t xml:space="preserve"> Valutazione di impatto sociale</w:t>
      </w:r>
    </w:p>
    <w:p w:rsidR="00431C17" w:rsidRPr="00EC21A7" w:rsidRDefault="00431C17" w:rsidP="00AE455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Ai sensi della legge 106 del 2016 in accordo con quanto previsto dal progetto definito e approvato dal</w:t>
      </w:r>
      <w:r w:rsidR="00AE4557">
        <w:rPr>
          <w:rFonts w:ascii="Times New Roman" w:hAnsi="Times New Roman" w:cs="Times New Roman"/>
          <w:color w:val="000000"/>
        </w:rPr>
        <w:t xml:space="preserve"> </w:t>
      </w:r>
      <w:r w:rsidRPr="00EC21A7">
        <w:rPr>
          <w:rFonts w:ascii="Times New Roman" w:hAnsi="Times New Roman" w:cs="Times New Roman"/>
          <w:color w:val="000000"/>
        </w:rPr>
        <w:t xml:space="preserve">Tavolo di </w:t>
      </w:r>
      <w:proofErr w:type="spellStart"/>
      <w:r w:rsidRPr="00EC21A7">
        <w:rPr>
          <w:rFonts w:ascii="Times New Roman" w:hAnsi="Times New Roman" w:cs="Times New Roman"/>
          <w:color w:val="000000"/>
        </w:rPr>
        <w:t>co-progettazione</w:t>
      </w:r>
      <w:proofErr w:type="spellEnd"/>
      <w:r w:rsidRPr="00EC21A7">
        <w:rPr>
          <w:rFonts w:ascii="Times New Roman" w:hAnsi="Times New Roman" w:cs="Times New Roman"/>
          <w:color w:val="000000"/>
        </w:rPr>
        <w:t>, il Soggetto Partner è responsabile della conduzione delle attività di valutazione</w:t>
      </w:r>
    </w:p>
    <w:p w:rsidR="00431C17" w:rsidRPr="00EC21A7" w:rsidRDefault="00431C17" w:rsidP="00AE455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d’impatto sociale, relativamente agli esiti del percorso.</w:t>
      </w:r>
    </w:p>
    <w:p w:rsidR="00431C17" w:rsidRPr="00EC21A7" w:rsidRDefault="00431C17" w:rsidP="00AE455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Gli esiti della valutazione saranno oggetto di confronto e discussione con il Comune e</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con i soggetti che concorrono alla realizzazione del progetto.</w:t>
      </w:r>
    </w:p>
    <w:p w:rsidR="00C36222" w:rsidRPr="00EC21A7" w:rsidRDefault="00C36222"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431C17"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 xml:space="preserve">Art. </w:t>
      </w:r>
      <w:r w:rsidR="00E44DEB">
        <w:rPr>
          <w:rFonts w:ascii="Times New Roman" w:hAnsi="Times New Roman" w:cs="Times New Roman"/>
          <w:b/>
          <w:color w:val="000000"/>
        </w:rPr>
        <w:t>7</w:t>
      </w:r>
      <w:r w:rsidRPr="00EC21A7">
        <w:rPr>
          <w:rFonts w:ascii="Times New Roman" w:hAnsi="Times New Roman" w:cs="Times New Roman"/>
          <w:b/>
          <w:color w:val="000000"/>
        </w:rPr>
        <w:t xml:space="preserve"> Tracciabilità dei flussi finanziari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Il Soggetto Partner è vincolato all’osservanza degli obblighi di tracciabilità dei flussi finanziari derivanti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dall’esecuzione della presente convenzione ai sensi dell’art. 3 della legge 136/2010 e </w:t>
      </w:r>
      <w:proofErr w:type="spellStart"/>
      <w:r w:rsidRPr="00EC21A7">
        <w:rPr>
          <w:rFonts w:ascii="Times New Roman" w:hAnsi="Times New Roman" w:cs="Times New Roman"/>
          <w:color w:val="000000"/>
        </w:rPr>
        <w:t>s.m.i</w:t>
      </w:r>
      <w:proofErr w:type="spellEnd"/>
      <w:r w:rsidRPr="00EC21A7">
        <w:rPr>
          <w:rFonts w:ascii="Times New Roman" w:hAnsi="Times New Roman" w:cs="Times New Roman"/>
          <w:color w:val="000000"/>
        </w:rPr>
        <w:t>, e al rispetto di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tutte le disposizioni e gli obblighi in essa contenuti. Ai sensi della legge 136/2010 e succ. modificazioni, il</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mancato utilizzo del bonifico bancario o postale ovvero degli altri strumenti idonei a consentire la piena</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tracciabilità delle operazioni, costituisce causa di risoluzione della presente convenzione.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Il Soggetto Partner è tenuto ad attivare un conto corrente dedicato.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In caso di variazione intervenuta in ordine agli estremi identificativi del conto corrente dedicato o alle persone</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delegate ad operare sugli stessi, il Soggetto partner è tenuto a darne comunicazione tempestiva. In difetto di</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tale comunicazione il Soggetto partner non potrà, tra l’altro, sollevare eccezioni in ordine ad eventuali ritardi</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dei pagamenti, né in ordine ai pagamenti già effettuati.</w:t>
      </w:r>
    </w:p>
    <w:p w:rsidR="00C36222" w:rsidRPr="00EC21A7" w:rsidRDefault="00C36222"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F32996"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 xml:space="preserve">Art. </w:t>
      </w:r>
      <w:r w:rsidR="00E44DEB">
        <w:rPr>
          <w:rFonts w:ascii="Times New Roman" w:hAnsi="Times New Roman" w:cs="Times New Roman"/>
          <w:b/>
          <w:color w:val="000000"/>
        </w:rPr>
        <w:t>8</w:t>
      </w:r>
      <w:r w:rsidR="00431C17" w:rsidRPr="00EC21A7">
        <w:rPr>
          <w:rFonts w:ascii="Times New Roman" w:hAnsi="Times New Roman" w:cs="Times New Roman"/>
          <w:b/>
          <w:color w:val="000000"/>
        </w:rPr>
        <w:t xml:space="preserve"> Responsabilità del soggetto partner</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Obblighi di riservatezza:</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Il Soggetto Partner ha l’obbligo di mantenere riservati i dati e le informazioni, di cui venga in possesso 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comunque, a conoscenza, di non divulgarli in alcun modo e in qualsiasi forma e di non farne oggetto di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utilizzazione a qualsiasi titolo per scopi diversi da quelli strettamente necessari all’esecuzione della presente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convenzione.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In caso di inosservanza degli obblighi di riservatezza, il Comune ha la facoltà di dichiarare risolto di diritto la</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presente convenzione, fermo restando che Soggetto Partner sarà tenuto a risarcire tutti i danni che dovessero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derivare all'ente.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Il Soggetto Partner risponde per l’inosservanza della normativa e della prassi in materia di privacy e di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trattamento dei dati personali, di cui viene a conoscenza nella conduzione dell'immobile e realizzazione del</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progetto.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Obblighi in materia di sicurezza dei lavoratori: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Con riferimento alle responsabilità derivanti dal </w:t>
      </w:r>
      <w:proofErr w:type="spellStart"/>
      <w:r w:rsidRPr="00EC21A7">
        <w:rPr>
          <w:rFonts w:ascii="Times New Roman" w:hAnsi="Times New Roman" w:cs="Times New Roman"/>
          <w:color w:val="000000"/>
        </w:rPr>
        <w:t>D.Lgs.</w:t>
      </w:r>
      <w:proofErr w:type="spellEnd"/>
      <w:r w:rsidRPr="00EC21A7">
        <w:rPr>
          <w:rFonts w:ascii="Times New Roman" w:hAnsi="Times New Roman" w:cs="Times New Roman"/>
          <w:color w:val="000000"/>
        </w:rPr>
        <w:t xml:space="preserve"> n. 81 del 09.04.2008 e dalla vigente normativa in</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materia di sicurezza nei luoghi di lavoro, il Soggetto Partner e le mandanti da lui rappresentate si assumono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ogni responsabilità riguardo all’adozione delle misure di prevenzione e protezione (inclusa la formazione)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rivolte al personale, con conseguente esonero di responsabilità per il Comune per quanto attiene</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l’espletamento delle attività in oggetto.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Il/i Soggetto/i Partner dovranno mostrare in particolare di avere adempiuto a tutti gli obblighi propedeutici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all'avvio delle attività in oggetto previsti dalla vigente normativa in materia di sicurezza sul lavoro, nonché al</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pieno e totale rispetto della normativa in materia di sicurezza dei lavoratori di cui al d.lgs. 81/2008 e </w:t>
      </w:r>
      <w:proofErr w:type="spellStart"/>
      <w:r w:rsidRPr="00EC21A7">
        <w:rPr>
          <w:rFonts w:ascii="Times New Roman" w:hAnsi="Times New Roman" w:cs="Times New Roman"/>
          <w:color w:val="000000"/>
        </w:rPr>
        <w:t>s.m.i.</w:t>
      </w:r>
      <w:proofErr w:type="spellEnd"/>
      <w:r w:rsidRPr="00EC21A7">
        <w:rPr>
          <w:rFonts w:ascii="Times New Roman" w:hAnsi="Times New Roman" w:cs="Times New Roman"/>
          <w:color w:val="000000"/>
        </w:rPr>
        <w:t>, 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dovranno trasmettere a Comune, entro 30 giorni dall’avvio del servizio in oggetto, la documentazione relativa</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agli adempimenti previsti nei confronti degli enti previdenziali, assicurativi ed antinfortunistici, il nominativo</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del responsabile della sicurezza per l'impresa, del responsabile della sicurezza per i lavoratori, se nominato, e</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 xml:space="preserve">del medico competente ai sensi del d.lgs. 81/2008 e </w:t>
      </w:r>
      <w:proofErr w:type="spellStart"/>
      <w:r w:rsidRPr="00EC21A7">
        <w:rPr>
          <w:rFonts w:ascii="Times New Roman" w:hAnsi="Times New Roman" w:cs="Times New Roman"/>
          <w:color w:val="000000"/>
        </w:rPr>
        <w:t>s.m.i.</w:t>
      </w:r>
      <w:proofErr w:type="spellEnd"/>
    </w:p>
    <w:p w:rsidR="00F32996" w:rsidRPr="00EC21A7" w:rsidRDefault="00F32996" w:rsidP="00431C17">
      <w:pPr>
        <w:autoSpaceDE w:val="0"/>
        <w:autoSpaceDN w:val="0"/>
        <w:adjustRightInd w:val="0"/>
        <w:spacing w:after="0" w:line="240" w:lineRule="auto"/>
        <w:jc w:val="both"/>
        <w:rPr>
          <w:rFonts w:ascii="Times New Roman" w:hAnsi="Times New Roman" w:cs="Times New Roman"/>
          <w:b/>
          <w:color w:val="000000"/>
        </w:rPr>
      </w:pPr>
    </w:p>
    <w:p w:rsidR="00431C17" w:rsidRPr="00EC21A7" w:rsidRDefault="00431C17"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 xml:space="preserve">Art. </w:t>
      </w:r>
      <w:r w:rsidR="00E44DEB">
        <w:rPr>
          <w:rFonts w:ascii="Times New Roman" w:hAnsi="Times New Roman" w:cs="Times New Roman"/>
          <w:b/>
          <w:color w:val="000000"/>
        </w:rPr>
        <w:t>9</w:t>
      </w:r>
      <w:r w:rsidRPr="00EC21A7">
        <w:rPr>
          <w:rFonts w:ascii="Times New Roman" w:hAnsi="Times New Roman" w:cs="Times New Roman"/>
          <w:b/>
          <w:color w:val="000000"/>
        </w:rPr>
        <w:t xml:space="preserve"> Garanzie</w:t>
      </w:r>
    </w:p>
    <w:p w:rsidR="00431C17" w:rsidRPr="00EC21A7" w:rsidRDefault="00431C17" w:rsidP="00C36222">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Qualsiasi responsabilità civile per danni arrecati a pers</w:t>
      </w:r>
      <w:r w:rsidR="00690749">
        <w:rPr>
          <w:rFonts w:ascii="Times New Roman" w:hAnsi="Times New Roman" w:cs="Times New Roman"/>
          <w:color w:val="000000"/>
        </w:rPr>
        <w:t>one e cose nello svolgimento dei servizi e delle attività</w:t>
      </w:r>
      <w:r w:rsidRPr="00EC21A7">
        <w:rPr>
          <w:rFonts w:ascii="Times New Roman" w:hAnsi="Times New Roman" w:cs="Times New Roman"/>
          <w:color w:val="000000"/>
        </w:rPr>
        <w:t>, è</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interamente a carico del Soggetto Partner.</w:t>
      </w:r>
    </w:p>
    <w:p w:rsidR="00431C17" w:rsidRPr="00EC21A7" w:rsidRDefault="0057718E"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lastRenderedPageBreak/>
        <w:t>Il  partner è</w:t>
      </w:r>
      <w:r w:rsidR="00690749">
        <w:rPr>
          <w:rFonts w:ascii="Times New Roman" w:hAnsi="Times New Roman" w:cs="Times New Roman"/>
          <w:color w:val="000000"/>
        </w:rPr>
        <w:t xml:space="preserve"> responsabile</w:t>
      </w:r>
      <w:r w:rsidR="00431C17" w:rsidRPr="00EC21A7">
        <w:rPr>
          <w:rFonts w:ascii="Times New Roman" w:hAnsi="Times New Roman" w:cs="Times New Roman"/>
          <w:color w:val="000000"/>
        </w:rPr>
        <w:t xml:space="preserve"> civilmente e penalmente di tutti i danni di qualsiasi natura che possano</w:t>
      </w:r>
      <w:r w:rsidR="00C36222" w:rsidRPr="00EC21A7">
        <w:rPr>
          <w:rFonts w:ascii="Times New Roman" w:hAnsi="Times New Roman" w:cs="Times New Roman"/>
          <w:color w:val="000000"/>
        </w:rPr>
        <w:t xml:space="preserve"> </w:t>
      </w:r>
      <w:r w:rsidR="00431C17" w:rsidRPr="00EC21A7">
        <w:rPr>
          <w:rFonts w:ascii="Times New Roman" w:hAnsi="Times New Roman" w:cs="Times New Roman"/>
          <w:color w:val="000000"/>
        </w:rPr>
        <w:t xml:space="preserve">derivare a persone o cose legate allo svolgimento delle attività e il Comune di </w:t>
      </w:r>
      <w:proofErr w:type="spellStart"/>
      <w:r w:rsidR="00C36222" w:rsidRPr="00EC21A7">
        <w:rPr>
          <w:rFonts w:ascii="Times New Roman" w:hAnsi="Times New Roman" w:cs="Times New Roman"/>
          <w:color w:val="000000"/>
        </w:rPr>
        <w:t>Surbo</w:t>
      </w:r>
      <w:proofErr w:type="spellEnd"/>
      <w:r w:rsidR="00431C17" w:rsidRPr="00EC21A7">
        <w:rPr>
          <w:rFonts w:ascii="Times New Roman" w:hAnsi="Times New Roman" w:cs="Times New Roman"/>
          <w:color w:val="000000"/>
        </w:rPr>
        <w:t xml:space="preserve"> è</w:t>
      </w:r>
      <w:r w:rsidR="00C36222" w:rsidRPr="00EC21A7">
        <w:rPr>
          <w:rFonts w:ascii="Times New Roman" w:hAnsi="Times New Roman" w:cs="Times New Roman"/>
          <w:color w:val="000000"/>
        </w:rPr>
        <w:t xml:space="preserve"> </w:t>
      </w:r>
      <w:r w:rsidR="00431C17" w:rsidRPr="00EC21A7">
        <w:rPr>
          <w:rFonts w:ascii="Times New Roman" w:hAnsi="Times New Roman" w:cs="Times New Roman"/>
          <w:color w:val="000000"/>
        </w:rPr>
        <w:t>sollevato da qualunque pretesa, azione, domanda od altro che possa derivargli, direttamente od</w:t>
      </w:r>
      <w:r w:rsidR="00C36222" w:rsidRPr="00EC21A7">
        <w:rPr>
          <w:rFonts w:ascii="Times New Roman" w:hAnsi="Times New Roman" w:cs="Times New Roman"/>
          <w:color w:val="000000"/>
        </w:rPr>
        <w:t xml:space="preserve"> </w:t>
      </w:r>
      <w:r w:rsidR="00431C17" w:rsidRPr="00EC21A7">
        <w:rPr>
          <w:rFonts w:ascii="Times New Roman" w:hAnsi="Times New Roman" w:cs="Times New Roman"/>
          <w:color w:val="000000"/>
        </w:rPr>
        <w:t>indirettamente, dalle attività della presente convenzione.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A garanzia dei rischi connessi alle attività, l’ETS ___________________ ha prodotto la seguente assicurazione,</w:t>
      </w:r>
      <w:r w:rsidR="00EE7BC8" w:rsidRPr="00EC21A7">
        <w:rPr>
          <w:rFonts w:ascii="Times New Roman" w:hAnsi="Times New Roman" w:cs="Times New Roman"/>
          <w:color w:val="000000"/>
        </w:rPr>
        <w:t xml:space="preserve"> </w:t>
      </w:r>
      <w:r w:rsidRPr="00EC21A7">
        <w:rPr>
          <w:rFonts w:ascii="Times New Roman" w:hAnsi="Times New Roman" w:cs="Times New Roman"/>
          <w:color w:val="000000"/>
        </w:rPr>
        <w:t>val</w:t>
      </w:r>
      <w:r w:rsidR="00690749">
        <w:rPr>
          <w:rFonts w:ascii="Times New Roman" w:hAnsi="Times New Roman" w:cs="Times New Roman"/>
          <w:color w:val="000000"/>
        </w:rPr>
        <w:t>ida per tutto il periodo della C</w:t>
      </w:r>
      <w:r w:rsidRPr="00EC21A7">
        <w:rPr>
          <w:rFonts w:ascii="Times New Roman" w:hAnsi="Times New Roman" w:cs="Times New Roman"/>
          <w:color w:val="000000"/>
        </w:rPr>
        <w:t>onvenzione: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n. __________ del __.__.____ rilasciata da ________________________ per responsabilità civile per danni a</w:t>
      </w:r>
      <w:r w:rsidR="0057718E" w:rsidRPr="00EC21A7">
        <w:rPr>
          <w:rFonts w:ascii="Times New Roman" w:hAnsi="Times New Roman" w:cs="Times New Roman"/>
          <w:color w:val="000000"/>
        </w:rPr>
        <w:t xml:space="preserve"> </w:t>
      </w:r>
      <w:r w:rsidRPr="00EC21A7">
        <w:rPr>
          <w:rFonts w:ascii="Times New Roman" w:hAnsi="Times New Roman" w:cs="Times New Roman"/>
          <w:color w:val="000000"/>
        </w:rPr>
        <w:t>cose e persone, causati o subiti da</w:t>
      </w:r>
      <w:r w:rsidR="00EE7BC8" w:rsidRPr="00EC21A7">
        <w:rPr>
          <w:rFonts w:ascii="Times New Roman" w:hAnsi="Times New Roman" w:cs="Times New Roman"/>
          <w:color w:val="000000"/>
        </w:rPr>
        <w:t xml:space="preserve"> tutti i soggetti coinvolti a vario titolo ne</w:t>
      </w:r>
      <w:r w:rsidRPr="00EC21A7">
        <w:rPr>
          <w:rFonts w:ascii="Times New Roman" w:hAnsi="Times New Roman" w:cs="Times New Roman"/>
          <w:color w:val="000000"/>
        </w:rPr>
        <w:t>lle</w:t>
      </w:r>
      <w:r w:rsidR="00EE7BC8" w:rsidRPr="00EC21A7">
        <w:rPr>
          <w:rFonts w:ascii="Times New Roman" w:hAnsi="Times New Roman" w:cs="Times New Roman"/>
          <w:color w:val="000000"/>
        </w:rPr>
        <w:t xml:space="preserve"> </w:t>
      </w:r>
      <w:r w:rsidRPr="00EC21A7">
        <w:rPr>
          <w:rFonts w:ascii="Times New Roman" w:hAnsi="Times New Roman" w:cs="Times New Roman"/>
          <w:color w:val="000000"/>
        </w:rPr>
        <w:t>attività, ed, in ogni caso, verso terzi, con massimali idonei per sinistro, per persona e per danni a cose.</w:t>
      </w:r>
    </w:p>
    <w:p w:rsidR="00431C1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La previsione di importo e di percentuali di scoperto o di franchigia e le relative condizioni non sono opponibili</w:t>
      </w:r>
      <w:r w:rsidR="00C36222" w:rsidRPr="00EC21A7">
        <w:rPr>
          <w:rFonts w:ascii="Times New Roman" w:hAnsi="Times New Roman" w:cs="Times New Roman"/>
          <w:color w:val="000000"/>
        </w:rPr>
        <w:t xml:space="preserve"> </w:t>
      </w:r>
      <w:r w:rsidRPr="00EC21A7">
        <w:rPr>
          <w:rFonts w:ascii="Times New Roman" w:hAnsi="Times New Roman" w:cs="Times New Roman"/>
          <w:color w:val="000000"/>
        </w:rPr>
        <w:t xml:space="preserve">al Comune di </w:t>
      </w:r>
      <w:proofErr w:type="spellStart"/>
      <w:r w:rsidR="00C36222" w:rsidRPr="00EC21A7">
        <w:rPr>
          <w:rFonts w:ascii="Times New Roman" w:hAnsi="Times New Roman" w:cs="Times New Roman"/>
          <w:color w:val="000000"/>
        </w:rPr>
        <w:t>Surbo</w:t>
      </w:r>
      <w:proofErr w:type="spellEnd"/>
      <w:r w:rsidR="00C36222" w:rsidRPr="00EC21A7">
        <w:rPr>
          <w:rFonts w:ascii="Times New Roman" w:hAnsi="Times New Roman" w:cs="Times New Roman"/>
          <w:color w:val="000000"/>
        </w:rPr>
        <w:t>.</w:t>
      </w:r>
    </w:p>
    <w:p w:rsidR="00690749" w:rsidRPr="00C71D60" w:rsidRDefault="00690749" w:rsidP="00690749">
      <w:pPr>
        <w:autoSpaceDE w:val="0"/>
        <w:autoSpaceDN w:val="0"/>
        <w:adjustRightInd w:val="0"/>
        <w:spacing w:after="0" w:line="240" w:lineRule="auto"/>
        <w:jc w:val="both"/>
        <w:rPr>
          <w:rFonts w:ascii="Times New Roman" w:hAnsi="Times New Roman" w:cs="Times New Roman"/>
        </w:rPr>
      </w:pPr>
      <w:r w:rsidRPr="00690749">
        <w:rPr>
          <w:rFonts w:ascii="Times New Roman" w:hAnsi="Times New Roman" w:cs="Times New Roman"/>
          <w:color w:val="000000"/>
        </w:rPr>
        <w:t xml:space="preserve"> A garanzia, inoltre, e copertura dei rischi conseguenti al mancato e/o inesatto adempimento degli impegni convenzionali, il partner ha contratto </w:t>
      </w:r>
      <w:r w:rsidRPr="00690749">
        <w:rPr>
          <w:rFonts w:ascii="Times New Roman" w:hAnsi="Times New Roman" w:cs="Times New Roman"/>
        </w:rPr>
        <w:t xml:space="preserve">apposita polizza fideiussoria bancaria o assicurativa (quest’ultima contratta con Agenzia avente sede legale in Italia e iscritta in appositi Albi) o mediante bonifico bancario sul conto corrente intestato al Comune di </w:t>
      </w:r>
      <w:proofErr w:type="spellStart"/>
      <w:r w:rsidRPr="00690749">
        <w:rPr>
          <w:rFonts w:ascii="Times New Roman" w:hAnsi="Times New Roman" w:cs="Times New Roman"/>
        </w:rPr>
        <w:t>Surbo</w:t>
      </w:r>
      <w:proofErr w:type="spellEnd"/>
      <w:r w:rsidRPr="00690749">
        <w:rPr>
          <w:rFonts w:ascii="Times New Roman" w:hAnsi="Times New Roman" w:cs="Times New Roman"/>
        </w:rPr>
        <w:t xml:space="preserve"> – _______________________ nella </w:t>
      </w:r>
      <w:r w:rsidRPr="00F3063D">
        <w:rPr>
          <w:rFonts w:ascii="Times New Roman" w:hAnsi="Times New Roman" w:cs="Times New Roman"/>
        </w:rPr>
        <w:t xml:space="preserve">misura del </w:t>
      </w:r>
      <w:r w:rsidR="004D6394" w:rsidRPr="00F3063D">
        <w:rPr>
          <w:rFonts w:ascii="Times New Roman" w:hAnsi="Times New Roman" w:cs="Times New Roman"/>
        </w:rPr>
        <w:t xml:space="preserve">10 </w:t>
      </w:r>
      <w:r w:rsidR="00A56B16" w:rsidRPr="00F3063D">
        <w:rPr>
          <w:rFonts w:ascii="Times New Roman" w:hAnsi="Times New Roman" w:cs="Times New Roman"/>
        </w:rPr>
        <w:t xml:space="preserve">% </w:t>
      </w:r>
      <w:r w:rsidR="004D6394" w:rsidRPr="00F3063D">
        <w:rPr>
          <w:rFonts w:ascii="Times New Roman" w:hAnsi="Times New Roman" w:cs="Times New Roman"/>
        </w:rPr>
        <w:t xml:space="preserve">del valore del piano economico finanziario </w:t>
      </w:r>
      <w:r w:rsidR="00C71D60" w:rsidRPr="00F3063D">
        <w:rPr>
          <w:rFonts w:ascii="Times New Roman" w:hAnsi="Times New Roman" w:cs="Times New Roman"/>
          <w:color w:val="000000"/>
        </w:rPr>
        <w:t xml:space="preserve">dichiarato, così come rimodulato e definito in fase di </w:t>
      </w:r>
      <w:proofErr w:type="spellStart"/>
      <w:r w:rsidR="00C71D60" w:rsidRPr="00F3063D">
        <w:rPr>
          <w:rFonts w:ascii="Times New Roman" w:hAnsi="Times New Roman" w:cs="Times New Roman"/>
          <w:color w:val="000000"/>
        </w:rPr>
        <w:t>co</w:t>
      </w:r>
      <w:proofErr w:type="spellEnd"/>
      <w:r w:rsidR="00C71D60" w:rsidRPr="00F3063D">
        <w:rPr>
          <w:rFonts w:ascii="Times New Roman" w:hAnsi="Times New Roman" w:cs="Times New Roman"/>
          <w:color w:val="000000"/>
        </w:rPr>
        <w:t xml:space="preserve"> progettazione</w:t>
      </w:r>
      <w:r w:rsidRPr="00F3063D">
        <w:rPr>
          <w:rFonts w:ascii="Times New Roman" w:hAnsi="Times New Roman" w:cs="Times New Roman"/>
        </w:rPr>
        <w:t>.</w:t>
      </w:r>
      <w:r w:rsidRPr="00C71D60">
        <w:rPr>
          <w:rFonts w:ascii="Times New Roman" w:hAnsi="Times New Roman" w:cs="Times New Roman"/>
        </w:rPr>
        <w:t xml:space="preserve"> </w:t>
      </w:r>
    </w:p>
    <w:p w:rsidR="00C36222" w:rsidRPr="00EC21A7" w:rsidRDefault="00C36222" w:rsidP="00431C17">
      <w:pPr>
        <w:autoSpaceDE w:val="0"/>
        <w:autoSpaceDN w:val="0"/>
        <w:adjustRightInd w:val="0"/>
        <w:spacing w:after="0" w:line="240" w:lineRule="auto"/>
        <w:jc w:val="both"/>
        <w:rPr>
          <w:rFonts w:ascii="Times New Roman" w:hAnsi="Times New Roman" w:cs="Times New Roman"/>
          <w:color w:val="000000"/>
        </w:rPr>
      </w:pPr>
    </w:p>
    <w:p w:rsidR="00443B3F" w:rsidRPr="00EC21A7" w:rsidRDefault="006B4EBE" w:rsidP="009407D5">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Art. 1</w:t>
      </w:r>
      <w:r w:rsidR="00E44DEB">
        <w:rPr>
          <w:rFonts w:ascii="Times New Roman" w:hAnsi="Times New Roman" w:cs="Times New Roman"/>
          <w:b/>
          <w:color w:val="000000"/>
        </w:rPr>
        <w:t>0</w:t>
      </w:r>
      <w:r w:rsidR="00431C17" w:rsidRPr="00EC21A7">
        <w:rPr>
          <w:rFonts w:ascii="Times New Roman" w:hAnsi="Times New Roman" w:cs="Times New Roman"/>
          <w:b/>
          <w:color w:val="000000"/>
        </w:rPr>
        <w:t xml:space="preserve"> Informativa in materia di privacy</w:t>
      </w:r>
      <w:r w:rsidR="0057718E" w:rsidRPr="00EC21A7">
        <w:rPr>
          <w:rFonts w:ascii="Times New Roman" w:hAnsi="Times New Roman" w:cs="Times New Roman"/>
          <w:b/>
          <w:color w:val="000000"/>
        </w:rPr>
        <w:t xml:space="preserve"> </w:t>
      </w:r>
    </w:p>
    <w:p w:rsidR="009407D5" w:rsidRPr="00EC21A7" w:rsidRDefault="00A117F2" w:rsidP="00F47219">
      <w:pPr>
        <w:spacing w:after="0"/>
        <w:jc w:val="both"/>
        <w:rPr>
          <w:rFonts w:ascii="Times New Roman" w:hAnsi="Times New Roman" w:cs="Times New Roman"/>
        </w:rPr>
      </w:pPr>
      <w:r w:rsidRPr="00EC21A7">
        <w:rPr>
          <w:rFonts w:ascii="Times New Roman" w:hAnsi="Times New Roman" w:cs="Times New Roman"/>
        </w:rPr>
        <w:t>1.</w:t>
      </w:r>
      <w:r w:rsidR="009407D5" w:rsidRPr="00EC21A7">
        <w:rPr>
          <w:rFonts w:ascii="Times New Roman" w:hAnsi="Times New Roman" w:cs="Times New Roman"/>
        </w:rPr>
        <w:t xml:space="preserve">Il Comune di </w:t>
      </w:r>
      <w:proofErr w:type="spellStart"/>
      <w:r w:rsidR="009407D5" w:rsidRPr="00EC21A7">
        <w:rPr>
          <w:rFonts w:ascii="Times New Roman" w:hAnsi="Times New Roman" w:cs="Times New Roman"/>
        </w:rPr>
        <w:t>Surbo</w:t>
      </w:r>
      <w:proofErr w:type="spellEnd"/>
      <w:r w:rsidR="009407D5" w:rsidRPr="00EC21A7">
        <w:rPr>
          <w:rFonts w:ascii="Times New Roman" w:hAnsi="Times New Roman" w:cs="Times New Roman"/>
        </w:rPr>
        <w:t xml:space="preserve">, ai sensi del Reg. UE 2016/679, informa il partner che tratterà i dati contenuti nel presente atto, esclusivamente per lo svolgimento delle attività e per l’assolvimento degli obblighi previsti dalle leggi e dai regolamenti comunali in materia (come da informativa sul trattamento dei dati presente sul sito web istituzionale del Comune di </w:t>
      </w:r>
      <w:proofErr w:type="spellStart"/>
      <w:r w:rsidR="009407D5" w:rsidRPr="00EC21A7">
        <w:rPr>
          <w:rFonts w:ascii="Times New Roman" w:hAnsi="Times New Roman" w:cs="Times New Roman"/>
        </w:rPr>
        <w:t>Surbo</w:t>
      </w:r>
      <w:proofErr w:type="spellEnd"/>
      <w:r w:rsidR="009407D5" w:rsidRPr="00EC21A7">
        <w:rPr>
          <w:rFonts w:ascii="Times New Roman" w:hAnsi="Times New Roman" w:cs="Times New Roman"/>
        </w:rPr>
        <w:t xml:space="preserve">, che il partner dichiara di conoscere e di averne preso visione. </w:t>
      </w:r>
    </w:p>
    <w:p w:rsidR="009407D5" w:rsidRPr="00EC21A7" w:rsidRDefault="009407D5" w:rsidP="00F47219">
      <w:pPr>
        <w:spacing w:after="0"/>
        <w:jc w:val="both"/>
        <w:rPr>
          <w:rFonts w:ascii="Times New Roman" w:hAnsi="Times New Roman" w:cs="Times New Roman"/>
        </w:rPr>
      </w:pPr>
      <w:r w:rsidRPr="00EC21A7">
        <w:rPr>
          <w:rFonts w:ascii="Times New Roman" w:hAnsi="Times New Roman" w:cs="Times New Roman"/>
        </w:rPr>
        <w:t>2. Le Parti si impegnano, nell'esecuzione di tutte le attività connesse che possono comportare il trattamento dei Dati Personali, ad agire in conformità con la Normativa in materia di protezione dei Dati Personali applicabile (in particolare il Regolamento UE 2016/679 c.d. “GDPR”), osservando misure organizzati-ve e tecniche adeguate, nonché idonee a garantire la sicurezza delle informazioni relative all’attività della stazione appaltante  sotto l’aspetto della riservatezza, disponibilità e riservatezza dei Dati Personali trattati, atte a prevenire rischi di distruzione, perdita o alterazione, anche accidentale, di dati e documenti. In particolare, il partner:</w:t>
      </w:r>
    </w:p>
    <w:p w:rsidR="009407D5" w:rsidRPr="00EC21A7" w:rsidRDefault="009407D5" w:rsidP="00F47219">
      <w:pPr>
        <w:spacing w:after="0"/>
        <w:jc w:val="both"/>
        <w:rPr>
          <w:rFonts w:ascii="Times New Roman" w:hAnsi="Times New Roman" w:cs="Times New Roman"/>
        </w:rPr>
      </w:pPr>
      <w:r w:rsidRPr="00EC21A7">
        <w:rPr>
          <w:rFonts w:ascii="Times New Roman" w:hAnsi="Times New Roman" w:cs="Times New Roman"/>
        </w:rPr>
        <w:t xml:space="preserve">- garantisce di manlevare e tenere indenne il Comune di </w:t>
      </w:r>
      <w:proofErr w:type="spellStart"/>
      <w:r w:rsidRPr="00EC21A7">
        <w:rPr>
          <w:rFonts w:ascii="Times New Roman" w:hAnsi="Times New Roman" w:cs="Times New Roman"/>
        </w:rPr>
        <w:t>Surbo</w:t>
      </w:r>
      <w:proofErr w:type="spellEnd"/>
      <w:r w:rsidRPr="00EC21A7">
        <w:rPr>
          <w:rFonts w:ascii="Times New Roman" w:hAnsi="Times New Roman" w:cs="Times New Roman"/>
        </w:rPr>
        <w:t xml:space="preserve"> da ogni e qualsiasi conseguenza pregiudizievole derivante dal mancato rispetto di tale obbligo;</w:t>
      </w:r>
    </w:p>
    <w:p w:rsidR="009407D5" w:rsidRPr="00EC21A7" w:rsidRDefault="009407D5" w:rsidP="00F47219">
      <w:pPr>
        <w:spacing w:after="0"/>
        <w:jc w:val="both"/>
        <w:rPr>
          <w:rFonts w:ascii="Times New Roman" w:hAnsi="Times New Roman" w:cs="Times New Roman"/>
        </w:rPr>
      </w:pPr>
      <w:r w:rsidRPr="00EC21A7">
        <w:rPr>
          <w:rFonts w:ascii="Times New Roman" w:hAnsi="Times New Roman" w:cs="Times New Roman"/>
        </w:rPr>
        <w:t>- conferma ed è in grado di dimostrare di aver messo in atto adeguate misure di sicurezza per proteggere i Dati Personali, ivi comprese le predette misure tecniche e organizzative adeguate per garantire la protezione da qualsiasi trattamento non autorizzato o illegale nonché dalla perdita, dalla distruzione o dal danneggiamento, in modo accidentale, dei Dati Personali.</w:t>
      </w:r>
    </w:p>
    <w:p w:rsidR="009407D5" w:rsidRPr="00EC21A7" w:rsidRDefault="009407D5" w:rsidP="00F47219">
      <w:pPr>
        <w:spacing w:after="0"/>
        <w:jc w:val="both"/>
        <w:rPr>
          <w:rFonts w:ascii="Times New Roman" w:hAnsi="Times New Roman" w:cs="Times New Roman"/>
        </w:rPr>
      </w:pPr>
      <w:r w:rsidRPr="00EC21A7">
        <w:rPr>
          <w:rFonts w:ascii="Times New Roman" w:hAnsi="Times New Roman" w:cs="Times New Roman"/>
        </w:rPr>
        <w:t xml:space="preserve">3. Il Comune di </w:t>
      </w:r>
      <w:proofErr w:type="spellStart"/>
      <w:r w:rsidRPr="00EC21A7">
        <w:rPr>
          <w:rFonts w:ascii="Times New Roman" w:hAnsi="Times New Roman" w:cs="Times New Roman"/>
        </w:rPr>
        <w:t>Surbo</w:t>
      </w:r>
      <w:proofErr w:type="spellEnd"/>
      <w:r w:rsidRPr="00EC21A7">
        <w:rPr>
          <w:rFonts w:ascii="Times New Roman" w:hAnsi="Times New Roman" w:cs="Times New Roman"/>
        </w:rPr>
        <w:t xml:space="preserve">, per quanto sopra evidenziato e in qualità di Titolare del trattamento, con separato atto, provvede a nominare (ai sensi dell’art. 28 del Regolamento UE 2016/679) il partner quale “Responsabile del trattamento” dei dati di titolarità del Comune. A tal proposito, il partner dichiara sin d’ora che osserverà con scrupolosa attenzione le istruzioni contenute nel relativo atto di designazione. </w:t>
      </w:r>
    </w:p>
    <w:p w:rsidR="009407D5" w:rsidRPr="00EC21A7" w:rsidRDefault="009407D5" w:rsidP="00F47219">
      <w:pPr>
        <w:spacing w:after="0"/>
        <w:jc w:val="both"/>
        <w:rPr>
          <w:rFonts w:ascii="Times New Roman" w:hAnsi="Times New Roman" w:cs="Times New Roman"/>
        </w:rPr>
      </w:pPr>
      <w:r w:rsidRPr="00EC21A7">
        <w:rPr>
          <w:rFonts w:ascii="Times New Roman" w:hAnsi="Times New Roman" w:cs="Times New Roman"/>
        </w:rPr>
        <w:t>4. il p</w:t>
      </w:r>
      <w:r w:rsidR="009964F1">
        <w:rPr>
          <w:rFonts w:ascii="Times New Roman" w:hAnsi="Times New Roman" w:cs="Times New Roman"/>
        </w:rPr>
        <w:t>a</w:t>
      </w:r>
      <w:r w:rsidRPr="00EC21A7">
        <w:rPr>
          <w:rFonts w:ascii="Times New Roman" w:hAnsi="Times New Roman" w:cs="Times New Roman"/>
        </w:rPr>
        <w:t xml:space="preserve">rtner è a conoscenza dell’obbligo di trattare in maniera sicura le informazioni e i dati personali e delle conseguenze pregiudizievoli derivanti dal mancato rispetto di tale obbligo. In eventuali casi di violazione dei dati personali (c.d. data </w:t>
      </w:r>
      <w:proofErr w:type="spellStart"/>
      <w:r w:rsidRPr="00EC21A7">
        <w:rPr>
          <w:rFonts w:ascii="Times New Roman" w:hAnsi="Times New Roman" w:cs="Times New Roman"/>
        </w:rPr>
        <w:t>breach</w:t>
      </w:r>
      <w:proofErr w:type="spellEnd"/>
      <w:r w:rsidRPr="00EC21A7">
        <w:rPr>
          <w:rFonts w:ascii="Times New Roman" w:hAnsi="Times New Roman" w:cs="Times New Roman"/>
        </w:rPr>
        <w:t>) che possano mettere a rischio i diritti e le libertà degli individui i cui dati personali sono trattati dalla Società Appaltatrice per conto del Comune, il partner si impegna ad osservare quanto prescritto nell’atto di nomina di Responsabile del Trattamento.</w:t>
      </w:r>
    </w:p>
    <w:p w:rsidR="009407D5" w:rsidRPr="00EC21A7" w:rsidRDefault="009407D5" w:rsidP="00F47219">
      <w:pPr>
        <w:spacing w:after="0"/>
        <w:jc w:val="both"/>
        <w:rPr>
          <w:rFonts w:ascii="Times New Roman" w:hAnsi="Times New Roman" w:cs="Times New Roman"/>
        </w:rPr>
      </w:pPr>
      <w:r w:rsidRPr="00EC21A7">
        <w:rPr>
          <w:rFonts w:ascii="Times New Roman" w:hAnsi="Times New Roman" w:cs="Times New Roman"/>
        </w:rPr>
        <w:t>5. Il partner non acquisirà nessun diritto o titolo sui Dati Personali di titolarità del Comune o delle scuole presso cui effettuerà i servizi e, salvo quanto sopra specificato, la stessa si impegna a non comunicare o trasferire a terzi tali Dati Personali al di fuori del territorio dell’Unione Europea o dello Spazio Economico Europeo.</w:t>
      </w:r>
    </w:p>
    <w:p w:rsidR="00F47219" w:rsidRPr="00EC21A7" w:rsidRDefault="00F47219" w:rsidP="00431C17">
      <w:pPr>
        <w:autoSpaceDE w:val="0"/>
        <w:autoSpaceDN w:val="0"/>
        <w:adjustRightInd w:val="0"/>
        <w:spacing w:after="0" w:line="240" w:lineRule="auto"/>
        <w:jc w:val="both"/>
        <w:rPr>
          <w:rFonts w:ascii="Times New Roman" w:hAnsi="Times New Roman" w:cs="Times New Roman"/>
          <w:b/>
          <w:color w:val="000000"/>
        </w:rPr>
      </w:pPr>
    </w:p>
    <w:p w:rsidR="00431C17" w:rsidRPr="00EC21A7" w:rsidRDefault="006B4EBE"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Art. 1</w:t>
      </w:r>
      <w:r w:rsidR="00E44DEB">
        <w:rPr>
          <w:rFonts w:ascii="Times New Roman" w:hAnsi="Times New Roman" w:cs="Times New Roman"/>
          <w:b/>
          <w:color w:val="000000"/>
        </w:rPr>
        <w:t>1</w:t>
      </w:r>
      <w:r w:rsidRPr="00EC21A7">
        <w:rPr>
          <w:rFonts w:ascii="Times New Roman" w:hAnsi="Times New Roman" w:cs="Times New Roman"/>
          <w:b/>
          <w:color w:val="000000"/>
        </w:rPr>
        <w:t xml:space="preserve"> </w:t>
      </w:r>
      <w:r w:rsidR="00F47219" w:rsidRPr="00EC21A7">
        <w:rPr>
          <w:rFonts w:ascii="Times New Roman" w:hAnsi="Times New Roman" w:cs="Times New Roman"/>
          <w:b/>
          <w:color w:val="000000"/>
        </w:rPr>
        <w:t>Risoluzione della C</w:t>
      </w:r>
      <w:r w:rsidR="00431C17" w:rsidRPr="00EC21A7">
        <w:rPr>
          <w:rFonts w:ascii="Times New Roman" w:hAnsi="Times New Roman" w:cs="Times New Roman"/>
          <w:b/>
          <w:color w:val="000000"/>
        </w:rPr>
        <w:t>onvenzione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lastRenderedPageBreak/>
        <w:t xml:space="preserve">Qualora </w:t>
      </w:r>
      <w:r w:rsidR="009407D5" w:rsidRPr="00EC21A7">
        <w:rPr>
          <w:rFonts w:ascii="Times New Roman" w:hAnsi="Times New Roman" w:cs="Times New Roman"/>
          <w:color w:val="000000"/>
        </w:rPr>
        <w:t xml:space="preserve">il Comune di </w:t>
      </w:r>
      <w:proofErr w:type="spellStart"/>
      <w:r w:rsidR="009407D5" w:rsidRPr="00EC21A7">
        <w:rPr>
          <w:rFonts w:ascii="Times New Roman" w:hAnsi="Times New Roman" w:cs="Times New Roman"/>
          <w:color w:val="000000"/>
        </w:rPr>
        <w:t>Surbo</w:t>
      </w:r>
      <w:proofErr w:type="spellEnd"/>
      <w:r w:rsidR="009407D5" w:rsidRPr="00EC21A7">
        <w:rPr>
          <w:rFonts w:ascii="Times New Roman" w:hAnsi="Times New Roman" w:cs="Times New Roman"/>
          <w:color w:val="000000"/>
        </w:rPr>
        <w:t xml:space="preserve"> </w:t>
      </w:r>
      <w:r w:rsidRPr="00EC21A7">
        <w:rPr>
          <w:rFonts w:ascii="Times New Roman" w:hAnsi="Times New Roman" w:cs="Times New Roman"/>
          <w:color w:val="000000"/>
        </w:rPr>
        <w:t>rilevi</w:t>
      </w:r>
      <w:r w:rsidR="009407D5" w:rsidRPr="00EC21A7">
        <w:rPr>
          <w:rFonts w:ascii="Times New Roman" w:hAnsi="Times New Roman" w:cs="Times New Roman"/>
          <w:color w:val="000000"/>
        </w:rPr>
        <w:t xml:space="preserve"> ed accerti </w:t>
      </w:r>
      <w:r w:rsidRPr="00EC21A7">
        <w:rPr>
          <w:rFonts w:ascii="Times New Roman" w:hAnsi="Times New Roman" w:cs="Times New Roman"/>
          <w:color w:val="000000"/>
        </w:rPr>
        <w:t>violazioni o irregolarità dell'osservanza di quanto previst</w:t>
      </w:r>
      <w:r w:rsidR="009407D5" w:rsidRPr="00EC21A7">
        <w:rPr>
          <w:rFonts w:ascii="Times New Roman" w:hAnsi="Times New Roman" w:cs="Times New Roman"/>
          <w:color w:val="000000"/>
        </w:rPr>
        <w:t xml:space="preserve">o dalla presente convenzione, </w:t>
      </w:r>
      <w:r w:rsidRPr="00EC21A7">
        <w:rPr>
          <w:rFonts w:ascii="Times New Roman" w:hAnsi="Times New Roman" w:cs="Times New Roman"/>
          <w:color w:val="000000"/>
        </w:rPr>
        <w:t xml:space="preserve"> può contestare al </w:t>
      </w:r>
      <w:r w:rsidR="001F29FD">
        <w:rPr>
          <w:rFonts w:ascii="Times New Roman" w:hAnsi="Times New Roman" w:cs="Times New Roman"/>
          <w:color w:val="000000"/>
        </w:rPr>
        <w:t>partner</w:t>
      </w:r>
      <w:r w:rsidRPr="00EC21A7">
        <w:rPr>
          <w:rFonts w:ascii="Times New Roman" w:hAnsi="Times New Roman" w:cs="Times New Roman"/>
          <w:color w:val="000000"/>
        </w:rPr>
        <w:t xml:space="preserve"> l'inadempienza, assegnando un tempo congruo per porre i</w:t>
      </w:r>
      <w:r w:rsidR="009407D5" w:rsidRPr="00EC21A7">
        <w:rPr>
          <w:rFonts w:ascii="Times New Roman" w:hAnsi="Times New Roman" w:cs="Times New Roman"/>
          <w:color w:val="000000"/>
        </w:rPr>
        <w:t xml:space="preserve"> </w:t>
      </w:r>
      <w:r w:rsidRPr="00EC21A7">
        <w:rPr>
          <w:rFonts w:ascii="Times New Roman" w:hAnsi="Times New Roman" w:cs="Times New Roman"/>
          <w:color w:val="000000"/>
        </w:rPr>
        <w:t>necessari correttivi.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È facoltà del Comune risolvere la presente convenzione ai sensi ed agli effetti di cui all’art. 1456 C.C., nei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seguenti casi: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interruzione del servizio senza giusta causa;</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di inosservanza reiterata delle disposizioni di legge, dell'applicazione del contratto nazionale di riferimento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(CCNL cooperative sociali), delle leggi in materia previdenziale, assistenziale e assicurativa, delle clausole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stabilite nel percorso di </w:t>
      </w:r>
      <w:proofErr w:type="spellStart"/>
      <w:r w:rsidRPr="00EC21A7">
        <w:rPr>
          <w:rFonts w:ascii="Times New Roman" w:hAnsi="Times New Roman" w:cs="Times New Roman"/>
          <w:color w:val="000000"/>
        </w:rPr>
        <w:t>co-progettazione</w:t>
      </w:r>
      <w:proofErr w:type="spellEnd"/>
      <w:r w:rsidRPr="00EC21A7">
        <w:rPr>
          <w:rFonts w:ascii="Times New Roman" w:hAnsi="Times New Roman" w:cs="Times New Roman"/>
          <w:color w:val="000000"/>
        </w:rPr>
        <w:t>, nonché degli obblighi previsti dalla presente convenzione.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Nel caso in cui anche a seguito di attivazione congiunta per risolvere particolari criticità, l’Ente del terzo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settore ritiene opportuna la risoluzione della presente convenzione, è obbligato a un preavviso di almeno</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sessanta giorni.</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L’esecuzione in danno non</w:t>
      </w:r>
      <w:r w:rsidR="001F29FD">
        <w:rPr>
          <w:rFonts w:ascii="Times New Roman" w:hAnsi="Times New Roman" w:cs="Times New Roman"/>
          <w:color w:val="000000"/>
        </w:rPr>
        <w:t xml:space="preserve"> </w:t>
      </w:r>
      <w:r w:rsidRPr="00EC21A7">
        <w:rPr>
          <w:rFonts w:ascii="Times New Roman" w:hAnsi="Times New Roman" w:cs="Times New Roman"/>
          <w:color w:val="000000"/>
        </w:rPr>
        <w:t>esimerà il partner dalla responsabilità civile e penale in cui lo stesso fosse incorso a norma di legge per i fatti</w:t>
      </w:r>
      <w:r w:rsidR="001F29FD">
        <w:rPr>
          <w:rFonts w:ascii="Times New Roman" w:hAnsi="Times New Roman" w:cs="Times New Roman"/>
          <w:color w:val="000000"/>
        </w:rPr>
        <w:t xml:space="preserve"> </w:t>
      </w:r>
      <w:r w:rsidRPr="00EC21A7">
        <w:rPr>
          <w:rFonts w:ascii="Times New Roman" w:hAnsi="Times New Roman" w:cs="Times New Roman"/>
          <w:color w:val="000000"/>
        </w:rPr>
        <w:t>che avranno motivato la risoluzione.</w:t>
      </w:r>
    </w:p>
    <w:p w:rsidR="00377FB2" w:rsidRPr="00EC21A7" w:rsidRDefault="00377FB2" w:rsidP="00431C17">
      <w:pPr>
        <w:autoSpaceDE w:val="0"/>
        <w:autoSpaceDN w:val="0"/>
        <w:adjustRightInd w:val="0"/>
        <w:spacing w:after="0" w:line="240" w:lineRule="auto"/>
        <w:jc w:val="both"/>
        <w:rPr>
          <w:rFonts w:ascii="Times New Roman" w:hAnsi="Times New Roman" w:cs="Times New Roman"/>
          <w:color w:val="000000"/>
        </w:rPr>
      </w:pPr>
    </w:p>
    <w:p w:rsidR="00431C17" w:rsidRPr="00EC21A7" w:rsidRDefault="00431C17"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Art. 1</w:t>
      </w:r>
      <w:r w:rsidR="00E44DEB">
        <w:rPr>
          <w:rFonts w:ascii="Times New Roman" w:hAnsi="Times New Roman" w:cs="Times New Roman"/>
          <w:b/>
          <w:color w:val="000000"/>
        </w:rPr>
        <w:t>2</w:t>
      </w:r>
      <w:r w:rsidRPr="00EC21A7">
        <w:rPr>
          <w:rFonts w:ascii="Times New Roman" w:hAnsi="Times New Roman" w:cs="Times New Roman"/>
          <w:b/>
          <w:color w:val="000000"/>
        </w:rPr>
        <w:t xml:space="preserve"> </w:t>
      </w:r>
      <w:r w:rsidR="00F47219" w:rsidRPr="00EC21A7">
        <w:rPr>
          <w:rFonts w:ascii="Times New Roman" w:hAnsi="Times New Roman" w:cs="Times New Roman"/>
          <w:b/>
          <w:color w:val="000000"/>
        </w:rPr>
        <w:t>Registrazione e spese.</w:t>
      </w:r>
    </w:p>
    <w:p w:rsidR="0096323F" w:rsidRPr="00EC21A7" w:rsidRDefault="0096323F" w:rsidP="00F47219">
      <w:pPr>
        <w:jc w:val="both"/>
        <w:rPr>
          <w:rFonts w:ascii="Times New Roman" w:hAnsi="Times New Roman" w:cs="Times New Roman"/>
          <w:b/>
        </w:rPr>
      </w:pPr>
      <w:r w:rsidRPr="00EC21A7">
        <w:rPr>
          <w:rFonts w:ascii="Times New Roman" w:hAnsi="Times New Roman" w:cs="Times New Roman"/>
        </w:rPr>
        <w:t xml:space="preserve">La presente </w:t>
      </w:r>
      <w:r w:rsidR="00F47219" w:rsidRPr="00EC21A7">
        <w:rPr>
          <w:rFonts w:ascii="Times New Roman" w:hAnsi="Times New Roman" w:cs="Times New Roman"/>
        </w:rPr>
        <w:t>C</w:t>
      </w:r>
      <w:r w:rsidRPr="00EC21A7">
        <w:rPr>
          <w:rFonts w:ascii="Times New Roman" w:hAnsi="Times New Roman" w:cs="Times New Roman"/>
        </w:rPr>
        <w:t>onvenzione</w:t>
      </w:r>
      <w:r w:rsidR="00F47219" w:rsidRPr="00EC21A7">
        <w:rPr>
          <w:rFonts w:ascii="Times New Roman" w:hAnsi="Times New Roman" w:cs="Times New Roman"/>
        </w:rPr>
        <w:t xml:space="preserve"> sarà registrata, in caso d’uso, con spese a carico della parte richiedente la registrazione. </w:t>
      </w:r>
    </w:p>
    <w:p w:rsidR="00431C17" w:rsidRPr="00EC21A7" w:rsidRDefault="00431C17" w:rsidP="00431C17">
      <w:pPr>
        <w:autoSpaceDE w:val="0"/>
        <w:autoSpaceDN w:val="0"/>
        <w:adjustRightInd w:val="0"/>
        <w:spacing w:after="0" w:line="240" w:lineRule="auto"/>
        <w:jc w:val="both"/>
        <w:rPr>
          <w:rFonts w:ascii="Times New Roman" w:hAnsi="Times New Roman" w:cs="Times New Roman"/>
          <w:b/>
          <w:color w:val="000000"/>
        </w:rPr>
      </w:pPr>
      <w:r w:rsidRPr="00EC21A7">
        <w:rPr>
          <w:rFonts w:ascii="Times New Roman" w:hAnsi="Times New Roman" w:cs="Times New Roman"/>
          <w:b/>
          <w:color w:val="000000"/>
        </w:rPr>
        <w:t>Art. 1</w:t>
      </w:r>
      <w:r w:rsidR="00E44DEB">
        <w:rPr>
          <w:rFonts w:ascii="Times New Roman" w:hAnsi="Times New Roman" w:cs="Times New Roman"/>
          <w:b/>
          <w:color w:val="000000"/>
        </w:rPr>
        <w:t>3</w:t>
      </w:r>
      <w:r w:rsidRPr="00EC21A7">
        <w:rPr>
          <w:rFonts w:ascii="Times New Roman" w:hAnsi="Times New Roman" w:cs="Times New Roman"/>
          <w:b/>
          <w:color w:val="000000"/>
        </w:rPr>
        <w:t xml:space="preserve"> Gestione delle controversie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Per quanto non espressamente previsto nella presente convenzione si fa rinvio alle norme del Codice Civile,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alle leggi e alle altre disposizioni vigenti in materia. Tutte le controversie che dovessero insorgere</w:t>
      </w:r>
    </w:p>
    <w:p w:rsidR="00431C17" w:rsidRPr="00EC21A7" w:rsidRDefault="00431C17" w:rsidP="00431C17">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nell’interpretazione ed esecuzione delle obbligazioni contrattuali, saranno risolte di comune accordo tra le</w:t>
      </w:r>
    </w:p>
    <w:p w:rsidR="00762E16" w:rsidRPr="00EC21A7" w:rsidRDefault="00431C17" w:rsidP="00377FB2">
      <w:pPr>
        <w:autoSpaceDE w:val="0"/>
        <w:autoSpaceDN w:val="0"/>
        <w:adjustRightInd w:val="0"/>
        <w:spacing w:after="0" w:line="240" w:lineRule="auto"/>
        <w:jc w:val="both"/>
        <w:rPr>
          <w:rFonts w:ascii="Times New Roman" w:hAnsi="Times New Roman" w:cs="Times New Roman"/>
          <w:color w:val="000000"/>
        </w:rPr>
      </w:pPr>
      <w:r w:rsidRPr="00EC21A7">
        <w:rPr>
          <w:rFonts w:ascii="Times New Roman" w:hAnsi="Times New Roman" w:cs="Times New Roman"/>
          <w:color w:val="000000"/>
        </w:rPr>
        <w:t xml:space="preserve">parti. In caso di mancato accordo, per ogni controversia sarà competente in via esclusiva il Foro di </w:t>
      </w:r>
      <w:r w:rsidR="00377FB2" w:rsidRPr="00EC21A7">
        <w:rPr>
          <w:rFonts w:ascii="Times New Roman" w:hAnsi="Times New Roman" w:cs="Times New Roman"/>
          <w:color w:val="000000"/>
        </w:rPr>
        <w:t xml:space="preserve">Lecce </w:t>
      </w:r>
    </w:p>
    <w:p w:rsidR="00F53406" w:rsidRPr="00EC21A7" w:rsidRDefault="00F53406" w:rsidP="00377FB2">
      <w:pPr>
        <w:autoSpaceDE w:val="0"/>
        <w:autoSpaceDN w:val="0"/>
        <w:adjustRightInd w:val="0"/>
        <w:spacing w:after="0" w:line="240" w:lineRule="auto"/>
        <w:jc w:val="both"/>
        <w:rPr>
          <w:rFonts w:ascii="Times New Roman" w:hAnsi="Times New Roman" w:cs="Times New Roman"/>
          <w:color w:val="000000"/>
        </w:rPr>
      </w:pPr>
    </w:p>
    <w:p w:rsidR="00F53406" w:rsidRPr="00EC21A7" w:rsidRDefault="00F53406" w:rsidP="00F53406">
      <w:pPr>
        <w:jc w:val="both"/>
        <w:rPr>
          <w:rFonts w:ascii="Times New Roman" w:hAnsi="Times New Roman" w:cs="Times New Roman"/>
        </w:rPr>
      </w:pPr>
      <w:r w:rsidRPr="00EC21A7">
        <w:rPr>
          <w:rFonts w:ascii="Times New Roman" w:hAnsi="Times New Roman" w:cs="Times New Roman"/>
        </w:rPr>
        <w:t xml:space="preserve">Il Comune di </w:t>
      </w:r>
      <w:proofErr w:type="spellStart"/>
      <w:r w:rsidRPr="00EC21A7">
        <w:rPr>
          <w:rFonts w:ascii="Times New Roman" w:hAnsi="Times New Roman" w:cs="Times New Roman"/>
        </w:rPr>
        <w:t>Surbo</w:t>
      </w:r>
      <w:proofErr w:type="spellEnd"/>
      <w:r w:rsidRPr="00EC21A7">
        <w:rPr>
          <w:rFonts w:ascii="Times New Roman" w:hAnsi="Times New Roman" w:cs="Times New Roman"/>
        </w:rPr>
        <w:t xml:space="preserve"> potrà effettuare, in ogni momento, controlli e verifiche, presso la sede di svolgimento del progetto, sia sulla documentazione amministrativa </w:t>
      </w:r>
      <w:r w:rsidR="00195D5E" w:rsidRPr="00EC21A7">
        <w:rPr>
          <w:rFonts w:ascii="Times New Roman" w:hAnsi="Times New Roman" w:cs="Times New Roman"/>
        </w:rPr>
        <w:t xml:space="preserve">che </w:t>
      </w:r>
      <w:r w:rsidRPr="00EC21A7">
        <w:rPr>
          <w:rFonts w:ascii="Times New Roman" w:hAnsi="Times New Roman" w:cs="Times New Roman"/>
        </w:rPr>
        <w:t>relativamente allo svolgimento delle attività.</w:t>
      </w:r>
    </w:p>
    <w:p w:rsidR="00F53406" w:rsidRPr="00EC21A7" w:rsidRDefault="00F53406" w:rsidP="00F53406">
      <w:pPr>
        <w:jc w:val="both"/>
        <w:rPr>
          <w:rFonts w:ascii="Times New Roman" w:hAnsi="Times New Roman" w:cs="Times New Roman"/>
        </w:rPr>
      </w:pPr>
      <w:r w:rsidRPr="00EC21A7">
        <w:rPr>
          <w:rFonts w:ascii="Times New Roman" w:hAnsi="Times New Roman" w:cs="Times New Roman"/>
        </w:rPr>
        <w:t>Letto, confermato e sottoscritto.</w:t>
      </w:r>
    </w:p>
    <w:p w:rsidR="00F53406" w:rsidRPr="00EC21A7" w:rsidRDefault="00F53406" w:rsidP="00F53406">
      <w:pPr>
        <w:jc w:val="both"/>
        <w:rPr>
          <w:rFonts w:ascii="Times New Roman" w:hAnsi="Times New Roman" w:cs="Times New Roman"/>
        </w:rPr>
      </w:pPr>
      <w:proofErr w:type="spellStart"/>
      <w:r w:rsidRPr="00EC21A7">
        <w:rPr>
          <w:rFonts w:ascii="Times New Roman" w:hAnsi="Times New Roman" w:cs="Times New Roman"/>
        </w:rPr>
        <w:t>Surbo</w:t>
      </w:r>
      <w:proofErr w:type="spellEnd"/>
      <w:r w:rsidRPr="00EC21A7">
        <w:rPr>
          <w:rFonts w:ascii="Times New Roman" w:hAnsi="Times New Roman" w:cs="Times New Roman"/>
        </w:rPr>
        <w:t xml:space="preserve">, </w:t>
      </w:r>
      <w:r w:rsidR="0057718E" w:rsidRPr="00EC21A7">
        <w:rPr>
          <w:rFonts w:ascii="Times New Roman" w:hAnsi="Times New Roman" w:cs="Times New Roman"/>
        </w:rPr>
        <w:t>_______________</w:t>
      </w:r>
    </w:p>
    <w:p w:rsidR="00F53406" w:rsidRPr="00EC21A7" w:rsidRDefault="00F53406" w:rsidP="00F53406">
      <w:pPr>
        <w:jc w:val="both"/>
        <w:rPr>
          <w:rFonts w:ascii="Times New Roman" w:hAnsi="Times New Roman" w:cs="Times New Roman"/>
        </w:rPr>
      </w:pPr>
      <w:r w:rsidRPr="00EC21A7">
        <w:rPr>
          <w:rFonts w:ascii="Times New Roman" w:hAnsi="Times New Roman" w:cs="Times New Roman"/>
          <w:b/>
        </w:rPr>
        <w:t xml:space="preserve">                                                                                                                              </w:t>
      </w:r>
      <w:r w:rsidRPr="00EC21A7">
        <w:rPr>
          <w:rFonts w:ascii="Times New Roman" w:hAnsi="Times New Roman" w:cs="Times New Roman"/>
        </w:rPr>
        <w:t xml:space="preserve">Per il Comune di </w:t>
      </w:r>
      <w:proofErr w:type="spellStart"/>
      <w:r w:rsidRPr="00EC21A7">
        <w:rPr>
          <w:rFonts w:ascii="Times New Roman" w:hAnsi="Times New Roman" w:cs="Times New Roman"/>
        </w:rPr>
        <w:t>Surbo</w:t>
      </w:r>
      <w:proofErr w:type="spellEnd"/>
    </w:p>
    <w:p w:rsidR="00F53406" w:rsidRPr="00EC21A7" w:rsidRDefault="00F53406" w:rsidP="00F53406">
      <w:pPr>
        <w:jc w:val="both"/>
        <w:rPr>
          <w:rFonts w:ascii="Times New Roman" w:hAnsi="Times New Roman" w:cs="Times New Roman"/>
        </w:rPr>
      </w:pPr>
      <w:r w:rsidRPr="00EC21A7">
        <w:rPr>
          <w:rFonts w:ascii="Times New Roman" w:hAnsi="Times New Roman" w:cs="Times New Roman"/>
        </w:rPr>
        <w:t xml:space="preserve">                                                                                                                            Il Responsabile del Settore n. 7</w:t>
      </w:r>
    </w:p>
    <w:p w:rsidR="00F53406" w:rsidRPr="00EC21A7" w:rsidRDefault="00F53406" w:rsidP="00F53406">
      <w:pPr>
        <w:jc w:val="both"/>
        <w:rPr>
          <w:rFonts w:ascii="Times New Roman" w:hAnsi="Times New Roman" w:cs="Times New Roman"/>
          <w:i/>
        </w:rPr>
      </w:pPr>
      <w:r w:rsidRPr="00EC21A7">
        <w:rPr>
          <w:rFonts w:ascii="Times New Roman" w:hAnsi="Times New Roman" w:cs="Times New Roman"/>
        </w:rPr>
        <w:t xml:space="preserve">                                                                                                                                    </w:t>
      </w:r>
      <w:r w:rsidR="00195D5E" w:rsidRPr="00EC21A7">
        <w:rPr>
          <w:rFonts w:ascii="Times New Roman" w:hAnsi="Times New Roman" w:cs="Times New Roman"/>
        </w:rPr>
        <w:t xml:space="preserve">Dott.ssa </w:t>
      </w:r>
      <w:r w:rsidRPr="00EC21A7">
        <w:rPr>
          <w:rFonts w:ascii="Times New Roman" w:hAnsi="Times New Roman" w:cs="Times New Roman"/>
          <w:i/>
        </w:rPr>
        <w:t>Deborah SERIO</w:t>
      </w:r>
    </w:p>
    <w:p w:rsidR="00B4537D" w:rsidRPr="00EC21A7" w:rsidRDefault="00B4537D" w:rsidP="00B4537D">
      <w:pPr>
        <w:pStyle w:val="NormaleWeb"/>
        <w:shd w:val="clear" w:color="auto" w:fill="FFFFFF"/>
        <w:spacing w:before="0" w:beforeAutospacing="0" w:after="230" w:afterAutospacing="0" w:line="311" w:lineRule="atLeast"/>
        <w:jc w:val="center"/>
        <w:textAlignment w:val="baseline"/>
        <w:rPr>
          <w:b/>
          <w:sz w:val="22"/>
          <w:szCs w:val="22"/>
        </w:rPr>
      </w:pPr>
    </w:p>
    <w:p w:rsidR="00B4537D" w:rsidRDefault="00D95FE9" w:rsidP="0057718E">
      <w:pPr>
        <w:jc w:val="right"/>
        <w:rPr>
          <w:rFonts w:ascii="Times New Roman" w:hAnsi="Times New Roman" w:cs="Times New Roman"/>
        </w:rPr>
      </w:pPr>
      <w:r>
        <w:rPr>
          <w:rFonts w:ascii="Times New Roman" w:hAnsi="Times New Roman" w:cs="Times New Roman"/>
        </w:rPr>
        <w:t>Per il Partner</w:t>
      </w:r>
    </w:p>
    <w:p w:rsidR="00D95FE9" w:rsidRDefault="00D95FE9" w:rsidP="0057718E">
      <w:pPr>
        <w:jc w:val="right"/>
        <w:rPr>
          <w:rFonts w:ascii="Times New Roman" w:hAnsi="Times New Roman" w:cs="Times New Roman"/>
        </w:rPr>
      </w:pPr>
      <w:r>
        <w:rPr>
          <w:rFonts w:ascii="Times New Roman" w:hAnsi="Times New Roman" w:cs="Times New Roman"/>
        </w:rPr>
        <w:t>Il Legale Rappresentante</w:t>
      </w:r>
    </w:p>
    <w:p w:rsidR="00D95FE9" w:rsidRPr="00EC21A7" w:rsidRDefault="00D95FE9" w:rsidP="0057718E">
      <w:pPr>
        <w:jc w:val="right"/>
        <w:rPr>
          <w:rFonts w:ascii="Times New Roman" w:hAnsi="Times New Roman" w:cs="Times New Roman"/>
        </w:rPr>
      </w:pPr>
      <w:r>
        <w:rPr>
          <w:rFonts w:ascii="Times New Roman" w:hAnsi="Times New Roman" w:cs="Times New Roman"/>
        </w:rPr>
        <w:t>______________________</w:t>
      </w:r>
    </w:p>
    <w:sectPr w:rsidR="00D95FE9" w:rsidRPr="00EC21A7" w:rsidSect="00762E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430"/>
    <w:multiLevelType w:val="hybridMultilevel"/>
    <w:tmpl w:val="342CE2BA"/>
    <w:lvl w:ilvl="0" w:tplc="04100003">
      <w:start w:val="1"/>
      <w:numFmt w:val="bullet"/>
      <w:lvlText w:val="o"/>
      <w:lvlJc w:val="left"/>
      <w:pPr>
        <w:ind w:left="783" w:hanging="360"/>
      </w:pPr>
      <w:rPr>
        <w:rFonts w:ascii="Courier New" w:hAnsi="Courier New" w:cs="Courier New"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nsid w:val="16660727"/>
    <w:multiLevelType w:val="hybridMultilevel"/>
    <w:tmpl w:val="2418F67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56587A"/>
    <w:multiLevelType w:val="hybridMultilevel"/>
    <w:tmpl w:val="F24E4CF8"/>
    <w:lvl w:ilvl="0" w:tplc="04100017">
      <w:start w:val="1"/>
      <w:numFmt w:val="lowerLetter"/>
      <w:lvlText w:val="%1)"/>
      <w:lvlJc w:val="lef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806329"/>
    <w:multiLevelType w:val="hybridMultilevel"/>
    <w:tmpl w:val="41F836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CE16B6"/>
    <w:multiLevelType w:val="hybridMultilevel"/>
    <w:tmpl w:val="5C8486C6"/>
    <w:lvl w:ilvl="0" w:tplc="0584E1C2">
      <w:numFmt w:val="bullet"/>
      <w:lvlText w:val="-"/>
      <w:lvlJc w:val="left"/>
      <w:pPr>
        <w:ind w:left="655" w:hanging="360"/>
      </w:pPr>
      <w:rPr>
        <w:rFonts w:ascii="Tahoma" w:eastAsia="Tahoma" w:hAnsi="Tahoma" w:cs="Tahoma" w:hint="default"/>
      </w:rPr>
    </w:lvl>
    <w:lvl w:ilvl="1" w:tplc="04100003" w:tentative="1">
      <w:start w:val="1"/>
      <w:numFmt w:val="bullet"/>
      <w:lvlText w:val="o"/>
      <w:lvlJc w:val="left"/>
      <w:pPr>
        <w:ind w:left="1375" w:hanging="360"/>
      </w:pPr>
      <w:rPr>
        <w:rFonts w:ascii="Courier New" w:hAnsi="Courier New" w:cs="Courier New" w:hint="default"/>
      </w:rPr>
    </w:lvl>
    <w:lvl w:ilvl="2" w:tplc="04100005" w:tentative="1">
      <w:start w:val="1"/>
      <w:numFmt w:val="bullet"/>
      <w:lvlText w:val=""/>
      <w:lvlJc w:val="left"/>
      <w:pPr>
        <w:ind w:left="2095" w:hanging="360"/>
      </w:pPr>
      <w:rPr>
        <w:rFonts w:ascii="Wingdings" w:hAnsi="Wingdings" w:hint="default"/>
      </w:rPr>
    </w:lvl>
    <w:lvl w:ilvl="3" w:tplc="04100001" w:tentative="1">
      <w:start w:val="1"/>
      <w:numFmt w:val="bullet"/>
      <w:lvlText w:val=""/>
      <w:lvlJc w:val="left"/>
      <w:pPr>
        <w:ind w:left="2815" w:hanging="360"/>
      </w:pPr>
      <w:rPr>
        <w:rFonts w:ascii="Symbol" w:hAnsi="Symbol" w:hint="default"/>
      </w:rPr>
    </w:lvl>
    <w:lvl w:ilvl="4" w:tplc="04100003" w:tentative="1">
      <w:start w:val="1"/>
      <w:numFmt w:val="bullet"/>
      <w:lvlText w:val="o"/>
      <w:lvlJc w:val="left"/>
      <w:pPr>
        <w:ind w:left="3535" w:hanging="360"/>
      </w:pPr>
      <w:rPr>
        <w:rFonts w:ascii="Courier New" w:hAnsi="Courier New" w:cs="Courier New" w:hint="default"/>
      </w:rPr>
    </w:lvl>
    <w:lvl w:ilvl="5" w:tplc="04100005" w:tentative="1">
      <w:start w:val="1"/>
      <w:numFmt w:val="bullet"/>
      <w:lvlText w:val=""/>
      <w:lvlJc w:val="left"/>
      <w:pPr>
        <w:ind w:left="4255" w:hanging="360"/>
      </w:pPr>
      <w:rPr>
        <w:rFonts w:ascii="Wingdings" w:hAnsi="Wingdings" w:hint="default"/>
      </w:rPr>
    </w:lvl>
    <w:lvl w:ilvl="6" w:tplc="04100001" w:tentative="1">
      <w:start w:val="1"/>
      <w:numFmt w:val="bullet"/>
      <w:lvlText w:val=""/>
      <w:lvlJc w:val="left"/>
      <w:pPr>
        <w:ind w:left="4975" w:hanging="360"/>
      </w:pPr>
      <w:rPr>
        <w:rFonts w:ascii="Symbol" w:hAnsi="Symbol" w:hint="default"/>
      </w:rPr>
    </w:lvl>
    <w:lvl w:ilvl="7" w:tplc="04100003" w:tentative="1">
      <w:start w:val="1"/>
      <w:numFmt w:val="bullet"/>
      <w:lvlText w:val="o"/>
      <w:lvlJc w:val="left"/>
      <w:pPr>
        <w:ind w:left="5695" w:hanging="360"/>
      </w:pPr>
      <w:rPr>
        <w:rFonts w:ascii="Courier New" w:hAnsi="Courier New" w:cs="Courier New" w:hint="default"/>
      </w:rPr>
    </w:lvl>
    <w:lvl w:ilvl="8" w:tplc="04100005" w:tentative="1">
      <w:start w:val="1"/>
      <w:numFmt w:val="bullet"/>
      <w:lvlText w:val=""/>
      <w:lvlJc w:val="left"/>
      <w:pPr>
        <w:ind w:left="6415" w:hanging="360"/>
      </w:pPr>
      <w:rPr>
        <w:rFonts w:ascii="Wingdings" w:hAnsi="Wingdings" w:hint="default"/>
      </w:rPr>
    </w:lvl>
  </w:abstractNum>
  <w:abstractNum w:abstractNumId="5">
    <w:nsid w:val="29FA03E0"/>
    <w:multiLevelType w:val="hybridMultilevel"/>
    <w:tmpl w:val="90BAB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4A119F"/>
    <w:multiLevelType w:val="hybridMultilevel"/>
    <w:tmpl w:val="29342AC2"/>
    <w:lvl w:ilvl="0" w:tplc="B71C451A">
      <w:start w:val="1"/>
      <w:numFmt w:val="decimal"/>
      <w:lvlText w:val="%1."/>
      <w:lvlJc w:val="left"/>
      <w:pPr>
        <w:ind w:left="786" w:hanging="360"/>
      </w:pPr>
      <w:rPr>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33C840F4"/>
    <w:multiLevelType w:val="hybridMultilevel"/>
    <w:tmpl w:val="002AA3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885512"/>
    <w:multiLevelType w:val="hybridMultilevel"/>
    <w:tmpl w:val="97ECA918"/>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3DAA6151"/>
    <w:multiLevelType w:val="hybridMultilevel"/>
    <w:tmpl w:val="41F836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EF5A09"/>
    <w:multiLevelType w:val="hybridMultilevel"/>
    <w:tmpl w:val="99200E10"/>
    <w:lvl w:ilvl="0" w:tplc="C6F403C4">
      <w:numFmt w:val="bullet"/>
      <w:lvlText w:val="-"/>
      <w:lvlJc w:val="left"/>
      <w:pPr>
        <w:ind w:left="720" w:hanging="360"/>
      </w:pPr>
      <w:rPr>
        <w:rFonts w:ascii="Arial MT" w:eastAsia="Arial MT" w:hAnsi="Arial MT" w:cs="Arial MT" w:hint="default"/>
        <w:b w:val="0"/>
        <w:bCs w:val="0"/>
        <w:i w:val="0"/>
        <w:iCs w:val="0"/>
        <w:spacing w:val="0"/>
        <w:w w:val="106"/>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C52663"/>
    <w:multiLevelType w:val="hybridMultilevel"/>
    <w:tmpl w:val="B98CB0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BD200F"/>
    <w:multiLevelType w:val="hybridMultilevel"/>
    <w:tmpl w:val="B33204D4"/>
    <w:lvl w:ilvl="0" w:tplc="04100003">
      <w:start w:val="1"/>
      <w:numFmt w:val="bullet"/>
      <w:lvlText w:val="o"/>
      <w:lvlJc w:val="left"/>
      <w:pPr>
        <w:ind w:left="502" w:hanging="360"/>
      </w:pPr>
      <w:rPr>
        <w:rFonts w:ascii="Courier New" w:hAnsi="Courier New" w:cs="Courier New" w:hint="default"/>
      </w:rPr>
    </w:lvl>
    <w:lvl w:ilvl="1" w:tplc="26E4750C">
      <w:numFmt w:val="bullet"/>
      <w:lvlText w:val="•"/>
      <w:lvlJc w:val="left"/>
      <w:pPr>
        <w:ind w:left="1440" w:hanging="360"/>
      </w:pPr>
      <w:rPr>
        <w:rFonts w:ascii="Times New Roman" w:eastAsiaTheme="minorHAnsi" w:hAnsi="Times New Roman" w:cs="Times New Roman" w:hint="default"/>
        <w:color w:val="000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337493"/>
    <w:multiLevelType w:val="hybridMultilevel"/>
    <w:tmpl w:val="EB3C2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87527A"/>
    <w:multiLevelType w:val="hybridMultilevel"/>
    <w:tmpl w:val="C818D29E"/>
    <w:lvl w:ilvl="0" w:tplc="239EC1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7E5481"/>
    <w:multiLevelType w:val="hybridMultilevel"/>
    <w:tmpl w:val="41F836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2A1754C"/>
    <w:multiLevelType w:val="hybridMultilevel"/>
    <w:tmpl w:val="89D8BBB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EA1E95"/>
    <w:multiLevelType w:val="hybridMultilevel"/>
    <w:tmpl w:val="FC981F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671426EA"/>
    <w:multiLevelType w:val="hybridMultilevel"/>
    <w:tmpl w:val="25A8EE08"/>
    <w:lvl w:ilvl="0" w:tplc="04100017">
      <w:start w:val="1"/>
      <w:numFmt w:val="lowerLetter"/>
      <w:lvlText w:val="%1)"/>
      <w:lvlJc w:val="lef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6A4F81"/>
    <w:multiLevelType w:val="hybridMultilevel"/>
    <w:tmpl w:val="BCD01748"/>
    <w:lvl w:ilvl="0" w:tplc="9ACAE68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3084F3F"/>
    <w:multiLevelType w:val="hybridMultilevel"/>
    <w:tmpl w:val="BAC6E2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9E304E"/>
    <w:multiLevelType w:val="hybridMultilevel"/>
    <w:tmpl w:val="BD0E59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93389A"/>
    <w:multiLevelType w:val="hybridMultilevel"/>
    <w:tmpl w:val="A016D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F30BD9"/>
    <w:multiLevelType w:val="hybridMultilevel"/>
    <w:tmpl w:val="A922FEAE"/>
    <w:lvl w:ilvl="0" w:tplc="B2863AC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3"/>
  </w:num>
  <w:num w:numId="4">
    <w:abstractNumId w:val="5"/>
  </w:num>
  <w:num w:numId="5">
    <w:abstractNumId w:val="1"/>
  </w:num>
  <w:num w:numId="6">
    <w:abstractNumId w:val="11"/>
  </w:num>
  <w:num w:numId="7">
    <w:abstractNumId w:val="7"/>
  </w:num>
  <w:num w:numId="8">
    <w:abstractNumId w:val="17"/>
  </w:num>
  <w:num w:numId="9">
    <w:abstractNumId w:val="0"/>
  </w:num>
  <w:num w:numId="10">
    <w:abstractNumId w:val="21"/>
  </w:num>
  <w:num w:numId="11">
    <w:abstractNumId w:val="14"/>
  </w:num>
  <w:num w:numId="12">
    <w:abstractNumId w:val="4"/>
  </w:num>
  <w:num w:numId="13">
    <w:abstractNumId w:val="23"/>
  </w:num>
  <w:num w:numId="14">
    <w:abstractNumId w:val="18"/>
  </w:num>
  <w:num w:numId="15">
    <w:abstractNumId w:val="2"/>
  </w:num>
  <w:num w:numId="16">
    <w:abstractNumId w:val="15"/>
  </w:num>
  <w:num w:numId="17">
    <w:abstractNumId w:val="9"/>
  </w:num>
  <w:num w:numId="18">
    <w:abstractNumId w:val="6"/>
  </w:num>
  <w:num w:numId="19">
    <w:abstractNumId w:val="3"/>
  </w:num>
  <w:num w:numId="20">
    <w:abstractNumId w:val="10"/>
  </w:num>
  <w:num w:numId="21">
    <w:abstractNumId w:val="8"/>
  </w:num>
  <w:num w:numId="22">
    <w:abstractNumId w:val="19"/>
  </w:num>
  <w:num w:numId="23">
    <w:abstractNumId w:val="2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1C17"/>
    <w:rsid w:val="0001755A"/>
    <w:rsid w:val="000215C7"/>
    <w:rsid w:val="00021C7D"/>
    <w:rsid w:val="000433D8"/>
    <w:rsid w:val="00044EC9"/>
    <w:rsid w:val="000A0DD8"/>
    <w:rsid w:val="000A3249"/>
    <w:rsid w:val="000F3C88"/>
    <w:rsid w:val="00112330"/>
    <w:rsid w:val="00120A27"/>
    <w:rsid w:val="00195D5E"/>
    <w:rsid w:val="001A61FE"/>
    <w:rsid w:val="001B0649"/>
    <w:rsid w:val="001D3A58"/>
    <w:rsid w:val="001F1BDA"/>
    <w:rsid w:val="001F29FD"/>
    <w:rsid w:val="001F51BD"/>
    <w:rsid w:val="00216418"/>
    <w:rsid w:val="002343FC"/>
    <w:rsid w:val="00277438"/>
    <w:rsid w:val="002A39F0"/>
    <w:rsid w:val="002A67B7"/>
    <w:rsid w:val="002E7BA3"/>
    <w:rsid w:val="002F40A5"/>
    <w:rsid w:val="002F794B"/>
    <w:rsid w:val="00356255"/>
    <w:rsid w:val="00376181"/>
    <w:rsid w:val="00377FB2"/>
    <w:rsid w:val="00382547"/>
    <w:rsid w:val="003C4F05"/>
    <w:rsid w:val="003E7A50"/>
    <w:rsid w:val="003F04C0"/>
    <w:rsid w:val="003F4EFB"/>
    <w:rsid w:val="00431C17"/>
    <w:rsid w:val="0043509D"/>
    <w:rsid w:val="00443B3F"/>
    <w:rsid w:val="0045534A"/>
    <w:rsid w:val="004616AB"/>
    <w:rsid w:val="00461B95"/>
    <w:rsid w:val="004630A9"/>
    <w:rsid w:val="00475F2C"/>
    <w:rsid w:val="00495CD7"/>
    <w:rsid w:val="004D564F"/>
    <w:rsid w:val="004D6394"/>
    <w:rsid w:val="004F2227"/>
    <w:rsid w:val="00531E3A"/>
    <w:rsid w:val="00540CEC"/>
    <w:rsid w:val="00565B98"/>
    <w:rsid w:val="0057718E"/>
    <w:rsid w:val="005F3362"/>
    <w:rsid w:val="006170EC"/>
    <w:rsid w:val="00621B21"/>
    <w:rsid w:val="00653174"/>
    <w:rsid w:val="00662E17"/>
    <w:rsid w:val="00682108"/>
    <w:rsid w:val="00690749"/>
    <w:rsid w:val="006B4EBE"/>
    <w:rsid w:val="006E1C23"/>
    <w:rsid w:val="00705E78"/>
    <w:rsid w:val="00752358"/>
    <w:rsid w:val="00755273"/>
    <w:rsid w:val="00762E16"/>
    <w:rsid w:val="0077516A"/>
    <w:rsid w:val="007B265E"/>
    <w:rsid w:val="007D2A69"/>
    <w:rsid w:val="00814A6A"/>
    <w:rsid w:val="008556F8"/>
    <w:rsid w:val="0086095A"/>
    <w:rsid w:val="00863CEE"/>
    <w:rsid w:val="00872622"/>
    <w:rsid w:val="008C2FBB"/>
    <w:rsid w:val="0091185E"/>
    <w:rsid w:val="009407D5"/>
    <w:rsid w:val="00944508"/>
    <w:rsid w:val="009463C2"/>
    <w:rsid w:val="0096323F"/>
    <w:rsid w:val="0099538C"/>
    <w:rsid w:val="00995E10"/>
    <w:rsid w:val="009964F1"/>
    <w:rsid w:val="009C27AF"/>
    <w:rsid w:val="00A117F2"/>
    <w:rsid w:val="00A12047"/>
    <w:rsid w:val="00A165BC"/>
    <w:rsid w:val="00A56B16"/>
    <w:rsid w:val="00A80AB2"/>
    <w:rsid w:val="00A80FAE"/>
    <w:rsid w:val="00AC24AA"/>
    <w:rsid w:val="00AC2BF1"/>
    <w:rsid w:val="00AC4F07"/>
    <w:rsid w:val="00AE4557"/>
    <w:rsid w:val="00AF54AE"/>
    <w:rsid w:val="00AF5C66"/>
    <w:rsid w:val="00B03BD8"/>
    <w:rsid w:val="00B13393"/>
    <w:rsid w:val="00B3593E"/>
    <w:rsid w:val="00B4537D"/>
    <w:rsid w:val="00B56CF2"/>
    <w:rsid w:val="00B7260F"/>
    <w:rsid w:val="00B972FC"/>
    <w:rsid w:val="00BA438A"/>
    <w:rsid w:val="00BB29B7"/>
    <w:rsid w:val="00BB43AC"/>
    <w:rsid w:val="00BB4534"/>
    <w:rsid w:val="00BD3FA5"/>
    <w:rsid w:val="00BE1503"/>
    <w:rsid w:val="00BE4E93"/>
    <w:rsid w:val="00BE5718"/>
    <w:rsid w:val="00C220C5"/>
    <w:rsid w:val="00C36222"/>
    <w:rsid w:val="00C537F3"/>
    <w:rsid w:val="00C67D26"/>
    <w:rsid w:val="00C71D60"/>
    <w:rsid w:val="00CA53F3"/>
    <w:rsid w:val="00CB7D40"/>
    <w:rsid w:val="00CE05F7"/>
    <w:rsid w:val="00CF4D28"/>
    <w:rsid w:val="00CF7CA5"/>
    <w:rsid w:val="00D0292E"/>
    <w:rsid w:val="00D47552"/>
    <w:rsid w:val="00D5720B"/>
    <w:rsid w:val="00D72F09"/>
    <w:rsid w:val="00D81024"/>
    <w:rsid w:val="00D95FE9"/>
    <w:rsid w:val="00DB58D5"/>
    <w:rsid w:val="00E013BD"/>
    <w:rsid w:val="00E05E55"/>
    <w:rsid w:val="00E23009"/>
    <w:rsid w:val="00E234A1"/>
    <w:rsid w:val="00E2773F"/>
    <w:rsid w:val="00E43D4C"/>
    <w:rsid w:val="00E44DEB"/>
    <w:rsid w:val="00E804C5"/>
    <w:rsid w:val="00EC21A7"/>
    <w:rsid w:val="00EE7BC8"/>
    <w:rsid w:val="00EF0E8E"/>
    <w:rsid w:val="00F3063D"/>
    <w:rsid w:val="00F32996"/>
    <w:rsid w:val="00F47219"/>
    <w:rsid w:val="00F5094F"/>
    <w:rsid w:val="00F53406"/>
    <w:rsid w:val="00FA14E0"/>
    <w:rsid w:val="00FA77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E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21B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621B21"/>
    <w:pPr>
      <w:ind w:left="720"/>
      <w:contextualSpacing/>
    </w:pPr>
  </w:style>
  <w:style w:type="paragraph" w:customStyle="1" w:styleId="Destinatarioparticolare">
    <w:name w:val="Destinatario particolare"/>
    <w:basedOn w:val="Corpodeltesto"/>
    <w:rsid w:val="00F53406"/>
    <w:pPr>
      <w:spacing w:after="0" w:line="240" w:lineRule="auto"/>
      <w:ind w:firstLine="720"/>
      <w:jc w:val="both"/>
    </w:pPr>
    <w:rPr>
      <w:rFonts w:ascii="Times New Roman" w:eastAsia="Times New Roman" w:hAnsi="Times New Roman" w:cs="Times New Roman"/>
      <w:sz w:val="28"/>
      <w:szCs w:val="20"/>
      <w:lang w:eastAsia="it-IT"/>
    </w:rPr>
  </w:style>
  <w:style w:type="paragraph" w:customStyle="1" w:styleId="Default">
    <w:name w:val="Default"/>
    <w:rsid w:val="00F53406"/>
    <w:pPr>
      <w:autoSpaceDE w:val="0"/>
      <w:autoSpaceDN w:val="0"/>
      <w:adjustRightInd w:val="0"/>
      <w:spacing w:after="0" w:line="240" w:lineRule="auto"/>
    </w:pPr>
    <w:rPr>
      <w:rFonts w:ascii="Bookman Old Style" w:eastAsia="Times New Roman" w:hAnsi="Bookman Old Style" w:cs="Bookman Old Style"/>
      <w:color w:val="000000"/>
      <w:sz w:val="24"/>
      <w:szCs w:val="24"/>
      <w:lang w:eastAsia="it-IT"/>
    </w:rPr>
  </w:style>
  <w:style w:type="paragraph" w:styleId="Corpodeltesto">
    <w:name w:val="Body Text"/>
    <w:basedOn w:val="Normale"/>
    <w:link w:val="CorpodeltestoCarattere"/>
    <w:uiPriority w:val="99"/>
    <w:semiHidden/>
    <w:unhideWhenUsed/>
    <w:rsid w:val="00F53406"/>
    <w:pPr>
      <w:spacing w:after="120"/>
    </w:pPr>
  </w:style>
  <w:style w:type="character" w:customStyle="1" w:styleId="CorpodeltestoCarattere">
    <w:name w:val="Corpo del testo Carattere"/>
    <w:basedOn w:val="Carpredefinitoparagrafo"/>
    <w:link w:val="Corpodeltesto"/>
    <w:uiPriority w:val="99"/>
    <w:semiHidden/>
    <w:rsid w:val="00F53406"/>
  </w:style>
  <w:style w:type="character" w:styleId="Enfasigrassetto">
    <w:name w:val="Strong"/>
    <w:basedOn w:val="Carpredefinitoparagrafo"/>
    <w:uiPriority w:val="22"/>
    <w:qFormat/>
    <w:rsid w:val="0096323F"/>
    <w:rPr>
      <w:b/>
      <w:bCs/>
    </w:rPr>
  </w:style>
  <w:style w:type="paragraph" w:customStyle="1" w:styleId="Heading2">
    <w:name w:val="Heading 2"/>
    <w:basedOn w:val="Normale"/>
    <w:uiPriority w:val="1"/>
    <w:qFormat/>
    <w:rsid w:val="001F1BDA"/>
    <w:pPr>
      <w:widowControl w:val="0"/>
      <w:autoSpaceDE w:val="0"/>
      <w:autoSpaceDN w:val="0"/>
      <w:spacing w:after="0" w:line="240" w:lineRule="auto"/>
      <w:ind w:left="243"/>
      <w:outlineLvl w:val="2"/>
    </w:pPr>
    <w:rPr>
      <w:rFonts w:ascii="Cambria" w:eastAsia="Cambria" w:hAnsi="Cambria" w:cs="Cambria"/>
      <w:b/>
      <w:bCs/>
    </w:rPr>
  </w:style>
</w:styles>
</file>

<file path=word/webSettings.xml><?xml version="1.0" encoding="utf-8"?>
<w:webSettings xmlns:r="http://schemas.openxmlformats.org/officeDocument/2006/relationships" xmlns:w="http://schemas.openxmlformats.org/wordprocessingml/2006/main">
  <w:divs>
    <w:div w:id="9994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3441</Words>
  <Characters>19618</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Serio</dc:creator>
  <cp:lastModifiedBy>Deborah Serio</cp:lastModifiedBy>
  <cp:revision>3</cp:revision>
  <dcterms:created xsi:type="dcterms:W3CDTF">2024-12-27T12:08:00Z</dcterms:created>
  <dcterms:modified xsi:type="dcterms:W3CDTF">2024-12-30T09:46:00Z</dcterms:modified>
</cp:coreProperties>
</file>